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94FF97B" w14:textId="2B70BACA" w:rsidR="00794252" w:rsidRPr="00794252" w:rsidRDefault="00794252" w:rsidP="00D15B51">
      <w:pPr>
        <w:ind w:left="5103"/>
        <w:rPr>
          <w:color w:val="000000"/>
          <w:kern w:val="0"/>
          <w:sz w:val="26"/>
          <w:szCs w:val="26"/>
          <w:lang w:eastAsia="ru-RU"/>
        </w:rPr>
      </w:pPr>
      <w:r w:rsidRPr="00794252">
        <w:rPr>
          <w:color w:val="000000"/>
          <w:kern w:val="2"/>
          <w:sz w:val="26"/>
          <w:szCs w:val="26"/>
        </w:rPr>
        <w:t>Приложение</w:t>
      </w:r>
    </w:p>
    <w:p w14:paraId="2C229F41" w14:textId="14A4A4E5" w:rsidR="00794252" w:rsidRPr="00794252" w:rsidRDefault="00794252" w:rsidP="00D15B51">
      <w:pPr>
        <w:ind w:left="5103"/>
        <w:rPr>
          <w:color w:val="000000"/>
          <w:kern w:val="2"/>
          <w:sz w:val="26"/>
          <w:szCs w:val="26"/>
        </w:rPr>
      </w:pPr>
      <w:r w:rsidRPr="00794252">
        <w:rPr>
          <w:color w:val="000000"/>
          <w:kern w:val="2"/>
          <w:sz w:val="26"/>
          <w:szCs w:val="26"/>
        </w:rPr>
        <w:t>к решению Совета депутатов</w:t>
      </w:r>
    </w:p>
    <w:p w14:paraId="47444399" w14:textId="261A287B" w:rsidR="00794252" w:rsidRDefault="00794252" w:rsidP="00D15B51">
      <w:pPr>
        <w:ind w:left="5103"/>
        <w:rPr>
          <w:color w:val="000000"/>
          <w:kern w:val="2"/>
          <w:sz w:val="26"/>
          <w:szCs w:val="26"/>
        </w:rPr>
      </w:pPr>
      <w:r w:rsidRPr="00794252">
        <w:rPr>
          <w:color w:val="000000"/>
          <w:kern w:val="2"/>
          <w:sz w:val="26"/>
          <w:szCs w:val="26"/>
        </w:rPr>
        <w:t>Старооскольского</w:t>
      </w:r>
      <w:r w:rsidR="004D0C44">
        <w:rPr>
          <w:color w:val="000000"/>
          <w:kern w:val="2"/>
          <w:sz w:val="26"/>
          <w:szCs w:val="26"/>
        </w:rPr>
        <w:t xml:space="preserve"> </w:t>
      </w:r>
      <w:r w:rsidRPr="00794252">
        <w:rPr>
          <w:color w:val="000000"/>
          <w:kern w:val="2"/>
          <w:sz w:val="26"/>
          <w:szCs w:val="26"/>
        </w:rPr>
        <w:t>городского округа</w:t>
      </w:r>
    </w:p>
    <w:p w14:paraId="1FEF0D4D" w14:textId="1D9F954B" w:rsidR="00281A8A" w:rsidRPr="00042FF3" w:rsidRDefault="00042FF3" w:rsidP="00042FF3">
      <w:pPr>
        <w:ind w:left="5103"/>
        <w:rPr>
          <w:color w:val="000000"/>
          <w:kern w:val="2"/>
          <w:sz w:val="26"/>
          <w:szCs w:val="26"/>
        </w:rPr>
      </w:pPr>
      <w:r w:rsidRPr="00042FF3">
        <w:rPr>
          <w:sz w:val="26"/>
          <w:szCs w:val="26"/>
        </w:rPr>
        <w:t>от 26 сентября 2025 г. № 43</w:t>
      </w:r>
      <w:r>
        <w:rPr>
          <w:sz w:val="26"/>
          <w:szCs w:val="26"/>
        </w:rPr>
        <w:t>8</w:t>
      </w:r>
      <w:r w:rsidRPr="00042FF3">
        <w:rPr>
          <w:sz w:val="26"/>
          <w:szCs w:val="26"/>
        </w:rPr>
        <w:tab/>
      </w:r>
    </w:p>
    <w:p w14:paraId="30DE1206" w14:textId="77777777" w:rsidR="00794252" w:rsidRPr="000F5DFE" w:rsidRDefault="00794252" w:rsidP="00987294">
      <w:pPr>
        <w:rPr>
          <w:sz w:val="26"/>
          <w:szCs w:val="26"/>
        </w:rPr>
      </w:pPr>
    </w:p>
    <w:p w14:paraId="52663BDB" w14:textId="77777777" w:rsidR="006602BF" w:rsidRPr="006602BF" w:rsidRDefault="006602BF" w:rsidP="006602BF">
      <w:pPr>
        <w:jc w:val="center"/>
        <w:rPr>
          <w:b/>
          <w:kern w:val="2"/>
          <w:sz w:val="26"/>
          <w:szCs w:val="26"/>
        </w:rPr>
      </w:pPr>
      <w:r w:rsidRPr="006602BF">
        <w:rPr>
          <w:b/>
          <w:kern w:val="2"/>
          <w:sz w:val="26"/>
          <w:szCs w:val="26"/>
        </w:rPr>
        <w:t>Информация</w:t>
      </w:r>
    </w:p>
    <w:p w14:paraId="75892E76" w14:textId="5BD4FD66" w:rsidR="006602BF" w:rsidRDefault="008107F4" w:rsidP="006602BF">
      <w:pPr>
        <w:jc w:val="center"/>
        <w:rPr>
          <w:b/>
          <w:sz w:val="26"/>
          <w:szCs w:val="26"/>
        </w:rPr>
      </w:pPr>
      <w:bookmarkStart w:id="0" w:name="_Hlk204079951"/>
      <w:r>
        <w:rPr>
          <w:b/>
          <w:sz w:val="26"/>
          <w:szCs w:val="26"/>
        </w:rPr>
        <w:t>о</w:t>
      </w:r>
      <w:r w:rsidR="00D15B51" w:rsidRPr="00F8798B">
        <w:rPr>
          <w:b/>
          <w:sz w:val="26"/>
          <w:szCs w:val="26"/>
        </w:rPr>
        <w:t xml:space="preserve"> ходе исполнения Правил благоустройства территории Старооскольского городского округа Белгородской области, утвержденных решением Совета депутатов Старооскольского городского округа от 11 июля 2018 года № 126</w:t>
      </w:r>
      <w:bookmarkEnd w:id="0"/>
    </w:p>
    <w:p w14:paraId="1E66F736" w14:textId="77777777" w:rsidR="00D15B51" w:rsidRPr="006602BF" w:rsidRDefault="00D15B51" w:rsidP="006602BF">
      <w:pPr>
        <w:jc w:val="center"/>
        <w:rPr>
          <w:kern w:val="2"/>
          <w:sz w:val="26"/>
          <w:szCs w:val="26"/>
        </w:rPr>
      </w:pPr>
    </w:p>
    <w:p w14:paraId="2AC85F60" w14:textId="41EAD367" w:rsidR="006602BF" w:rsidRDefault="006602BF" w:rsidP="006602BF">
      <w:pPr>
        <w:tabs>
          <w:tab w:val="left" w:pos="709"/>
        </w:tabs>
        <w:suppressAutoHyphens w:val="0"/>
        <w:autoSpaceDE w:val="0"/>
        <w:autoSpaceDN w:val="0"/>
        <w:adjustRightInd w:val="0"/>
        <w:ind w:firstLine="709"/>
        <w:jc w:val="both"/>
        <w:rPr>
          <w:kern w:val="2"/>
          <w:sz w:val="26"/>
          <w:szCs w:val="26"/>
          <w:lang w:bidi="ru-RU"/>
        </w:rPr>
      </w:pPr>
      <w:r w:rsidRPr="006602BF">
        <w:rPr>
          <w:kern w:val="0"/>
          <w:sz w:val="26"/>
          <w:szCs w:val="26"/>
          <w:lang w:eastAsia="ru-RU"/>
        </w:rPr>
        <w:t xml:space="preserve">В целях повышения уровня благоустройства территории, сохранения архитектурного облика застройки Старооскольского городского округа, его природных компонентов и историко-культурного наследия, создания качественной городской среды, в соответствии </w:t>
      </w:r>
      <w:r w:rsidR="00D15B51">
        <w:rPr>
          <w:kern w:val="2"/>
          <w:sz w:val="26"/>
          <w:szCs w:val="26"/>
        </w:rPr>
        <w:t xml:space="preserve">с </w:t>
      </w:r>
      <w:hyperlink r:id="rId8" w:history="1">
        <w:r w:rsidR="009F3D27">
          <w:rPr>
            <w:rFonts w:eastAsia="Arial"/>
            <w:spacing w:val="2"/>
            <w:kern w:val="2"/>
            <w:sz w:val="26"/>
            <w:szCs w:val="26"/>
            <w:shd w:val="clear" w:color="auto" w:fill="FFFFFF"/>
          </w:rPr>
          <w:t>з</w:t>
        </w:r>
        <w:r w:rsidRPr="006602BF">
          <w:rPr>
            <w:rFonts w:eastAsia="Arial"/>
            <w:spacing w:val="2"/>
            <w:kern w:val="2"/>
            <w:sz w:val="26"/>
            <w:szCs w:val="26"/>
            <w:shd w:val="clear" w:color="auto" w:fill="FFFFFF"/>
          </w:rPr>
          <w:t>аконом</w:t>
        </w:r>
      </w:hyperlink>
      <w:r w:rsidRPr="006602BF">
        <w:rPr>
          <w:kern w:val="2"/>
          <w:sz w:val="26"/>
          <w:szCs w:val="26"/>
        </w:rPr>
        <w:t xml:space="preserve"> </w:t>
      </w:r>
      <w:r w:rsidRPr="006602BF">
        <w:rPr>
          <w:rFonts w:eastAsia="Arial"/>
          <w:spacing w:val="2"/>
          <w:kern w:val="2"/>
          <w:sz w:val="26"/>
          <w:szCs w:val="26"/>
          <w:shd w:val="clear" w:color="auto" w:fill="FFFFFF"/>
        </w:rPr>
        <w:t xml:space="preserve">Белгородской области от 04 июля </w:t>
      </w:r>
      <w:r w:rsidR="00D87B89">
        <w:rPr>
          <w:rFonts w:eastAsia="Arial"/>
          <w:spacing w:val="2"/>
          <w:kern w:val="2"/>
          <w:sz w:val="26"/>
          <w:szCs w:val="26"/>
          <w:shd w:val="clear" w:color="auto" w:fill="FFFFFF"/>
        </w:rPr>
        <w:t xml:space="preserve">             </w:t>
      </w:r>
      <w:r w:rsidRPr="006602BF">
        <w:rPr>
          <w:rFonts w:eastAsia="Arial"/>
          <w:spacing w:val="2"/>
          <w:kern w:val="2"/>
          <w:sz w:val="26"/>
          <w:szCs w:val="26"/>
          <w:shd w:val="clear" w:color="auto" w:fill="FFFFFF"/>
        </w:rPr>
        <w:t xml:space="preserve">2002 года № 35 «Об административных правонарушениях на территории Белгородской области», </w:t>
      </w:r>
      <w:r w:rsidRPr="006602BF">
        <w:rPr>
          <w:kern w:val="2"/>
          <w:sz w:val="26"/>
          <w:szCs w:val="26"/>
        </w:rPr>
        <w:t>Уставом Старооскольского городского округа Белгородской области, Правилами благоустройства территории Старооскольского городского округа</w:t>
      </w:r>
      <w:r w:rsidR="009F3D27">
        <w:rPr>
          <w:kern w:val="2"/>
          <w:sz w:val="26"/>
          <w:szCs w:val="26"/>
        </w:rPr>
        <w:t xml:space="preserve"> Белгородской области</w:t>
      </w:r>
      <w:r w:rsidRPr="006602BF">
        <w:rPr>
          <w:kern w:val="2"/>
          <w:sz w:val="26"/>
          <w:szCs w:val="26"/>
        </w:rPr>
        <w:t>, утвержденными решением Совета депутатов Старооскольского городского округа от 11 июля 2018 года</w:t>
      </w:r>
      <w:r w:rsidR="001E02FD">
        <w:rPr>
          <w:kern w:val="2"/>
          <w:sz w:val="26"/>
          <w:szCs w:val="26"/>
        </w:rPr>
        <w:t xml:space="preserve"> </w:t>
      </w:r>
      <w:r w:rsidRPr="006602BF">
        <w:rPr>
          <w:kern w:val="2"/>
          <w:sz w:val="26"/>
          <w:szCs w:val="26"/>
        </w:rPr>
        <w:t>№ 126 (далее</w:t>
      </w:r>
      <w:r w:rsidR="000B0DC2">
        <w:rPr>
          <w:kern w:val="2"/>
          <w:sz w:val="26"/>
          <w:szCs w:val="26"/>
        </w:rPr>
        <w:t>-</w:t>
      </w:r>
      <w:r w:rsidRPr="006602BF">
        <w:rPr>
          <w:kern w:val="2"/>
          <w:sz w:val="26"/>
          <w:szCs w:val="26"/>
        </w:rPr>
        <w:t xml:space="preserve"> Правила благоустройства), структурными подразделениями администрации Старооскольского городского округа </w:t>
      </w:r>
      <w:r w:rsidRPr="006602BF">
        <w:rPr>
          <w:kern w:val="2"/>
          <w:sz w:val="26"/>
          <w:szCs w:val="26"/>
          <w:lang w:bidi="ru-RU"/>
        </w:rPr>
        <w:t>реализуются различные мероприятия, предусмотренные Правилами благоустройства.</w:t>
      </w:r>
    </w:p>
    <w:p w14:paraId="71F584D5" w14:textId="5B75F690" w:rsidR="008422AD" w:rsidRPr="000B1BA4" w:rsidRDefault="008422AD" w:rsidP="00981BB4">
      <w:pPr>
        <w:widowControl w:val="0"/>
        <w:suppressAutoHyphens w:val="0"/>
        <w:ind w:firstLine="720"/>
        <w:jc w:val="both"/>
        <w:rPr>
          <w:kern w:val="0"/>
          <w:sz w:val="26"/>
          <w:szCs w:val="26"/>
          <w:lang w:eastAsia="ru-RU" w:bidi="ru-RU"/>
        </w:rPr>
      </w:pPr>
      <w:r w:rsidRPr="000B1BA4">
        <w:rPr>
          <w:kern w:val="0"/>
          <w:sz w:val="26"/>
          <w:szCs w:val="26"/>
          <w:lang w:eastAsia="ru-RU" w:bidi="ru-RU"/>
        </w:rPr>
        <w:t xml:space="preserve">Комплекс работ по благоустройству городской территории </w:t>
      </w:r>
      <w:r w:rsidR="00981BB4" w:rsidRPr="000B1BA4">
        <w:rPr>
          <w:kern w:val="0"/>
          <w:sz w:val="26"/>
          <w:szCs w:val="26"/>
          <w:lang w:eastAsia="ru-RU" w:bidi="ru-RU"/>
        </w:rPr>
        <w:t xml:space="preserve">осуществляется </w:t>
      </w:r>
      <w:r w:rsidRPr="000B1BA4">
        <w:rPr>
          <w:kern w:val="0"/>
          <w:sz w:val="26"/>
          <w:szCs w:val="26"/>
          <w:lang w:eastAsia="ru-RU" w:bidi="ru-RU"/>
        </w:rPr>
        <w:t xml:space="preserve"> муниципальным </w:t>
      </w:r>
      <w:r w:rsidRPr="000B1BA4">
        <w:rPr>
          <w:kern w:val="0"/>
          <w:sz w:val="26"/>
          <w:szCs w:val="26"/>
          <w:lang w:eastAsia="ru-RU"/>
        </w:rPr>
        <w:t xml:space="preserve">бюджетным учреждением «Старооскольское городское многоотраслевое производственное объединение коммунального хозяйства» (далее – МБУ «СГМПО КХ»), </w:t>
      </w:r>
      <w:r w:rsidRPr="000B1BA4">
        <w:rPr>
          <w:kern w:val="0"/>
          <w:sz w:val="26"/>
          <w:szCs w:val="26"/>
          <w:lang w:eastAsia="ru-RU" w:bidi="ru-RU"/>
        </w:rPr>
        <w:t xml:space="preserve">муниципальным бюджетным </w:t>
      </w:r>
      <w:r w:rsidRPr="000B1BA4">
        <w:rPr>
          <w:kern w:val="0"/>
          <w:sz w:val="26"/>
          <w:szCs w:val="26"/>
          <w:lang w:eastAsia="ru-RU"/>
        </w:rPr>
        <w:t>учреждением «</w:t>
      </w:r>
      <w:proofErr w:type="spellStart"/>
      <w:r w:rsidRPr="000B1BA4">
        <w:rPr>
          <w:kern w:val="0"/>
          <w:sz w:val="26"/>
          <w:szCs w:val="26"/>
          <w:lang w:eastAsia="ru-RU"/>
        </w:rPr>
        <w:t>Зеленстрой</w:t>
      </w:r>
      <w:proofErr w:type="spellEnd"/>
      <w:r w:rsidRPr="000B1BA4">
        <w:rPr>
          <w:kern w:val="0"/>
          <w:sz w:val="26"/>
          <w:szCs w:val="26"/>
          <w:lang w:eastAsia="ru-RU"/>
        </w:rPr>
        <w:t>» (далее – МБУ «</w:t>
      </w:r>
      <w:proofErr w:type="spellStart"/>
      <w:r w:rsidRPr="000B1BA4">
        <w:rPr>
          <w:kern w:val="0"/>
          <w:sz w:val="26"/>
          <w:szCs w:val="26"/>
          <w:lang w:eastAsia="ru-RU"/>
        </w:rPr>
        <w:t>Зеленстрой</w:t>
      </w:r>
      <w:proofErr w:type="spellEnd"/>
      <w:r w:rsidRPr="000B1BA4">
        <w:rPr>
          <w:kern w:val="0"/>
          <w:sz w:val="26"/>
          <w:szCs w:val="26"/>
          <w:lang w:eastAsia="ru-RU"/>
        </w:rPr>
        <w:t>») в рамках муниципальных заданий, муниципальным казенным учреждением «Управление жизнеобеспечением и развитием Старооскольского городского округа»</w:t>
      </w:r>
      <w:r w:rsidR="00C02A45" w:rsidRPr="000B1BA4">
        <w:rPr>
          <w:kern w:val="0"/>
          <w:sz w:val="26"/>
          <w:szCs w:val="26"/>
          <w:lang w:eastAsia="ru-RU"/>
        </w:rPr>
        <w:t xml:space="preserve"> </w:t>
      </w:r>
      <w:r w:rsidRPr="000B1BA4">
        <w:rPr>
          <w:kern w:val="0"/>
          <w:sz w:val="26"/>
          <w:szCs w:val="26"/>
          <w:lang w:eastAsia="ru-RU"/>
        </w:rPr>
        <w:t>и муниципальным казенным учреждением «Управление капитального строительства»</w:t>
      </w:r>
      <w:r w:rsidR="00D15B51" w:rsidRPr="000B1BA4">
        <w:rPr>
          <w:kern w:val="0"/>
          <w:sz w:val="26"/>
          <w:szCs w:val="26"/>
          <w:lang w:eastAsia="ru-RU"/>
        </w:rPr>
        <w:t xml:space="preserve"> Старооскольского городского округа</w:t>
      </w:r>
      <w:r w:rsidRPr="000B1BA4">
        <w:rPr>
          <w:kern w:val="0"/>
          <w:sz w:val="26"/>
          <w:szCs w:val="26"/>
          <w:lang w:eastAsia="ru-RU"/>
        </w:rPr>
        <w:t xml:space="preserve"> - в рамках заключенных муниципальных контрактов.</w:t>
      </w:r>
      <w:r w:rsidR="00981BB4" w:rsidRPr="000B1BA4">
        <w:rPr>
          <w:kern w:val="0"/>
          <w:sz w:val="26"/>
          <w:szCs w:val="26"/>
          <w:lang w:eastAsia="ru-RU" w:bidi="ru-RU"/>
        </w:rPr>
        <w:t xml:space="preserve"> Комплекс работ по благоустройству сельских территорий осуществляется муниципальным казенным учреждением Старооскольского городского округа «Центр благоустройства сельских территорий» (далее – МКУ СГО «ЦБСТ»)</w:t>
      </w:r>
      <w:r w:rsidR="00981BB4" w:rsidRPr="000B1BA4">
        <w:rPr>
          <w:kern w:val="0"/>
          <w:sz w:val="26"/>
          <w:szCs w:val="26"/>
          <w:lang w:eastAsia="ru-RU"/>
        </w:rPr>
        <w:t xml:space="preserve"> в рамках заключенных муниципальных контрактов</w:t>
      </w:r>
      <w:r w:rsidR="00981BB4" w:rsidRPr="000B1BA4">
        <w:rPr>
          <w:kern w:val="0"/>
          <w:sz w:val="26"/>
          <w:szCs w:val="26"/>
          <w:lang w:eastAsia="ru-RU" w:bidi="ru-RU"/>
        </w:rPr>
        <w:t>.</w:t>
      </w:r>
    </w:p>
    <w:p w14:paraId="2D6CFEEA" w14:textId="307BB738" w:rsidR="00447927" w:rsidRPr="006602BF" w:rsidRDefault="00D15B51" w:rsidP="00447927">
      <w:pPr>
        <w:tabs>
          <w:tab w:val="left" w:pos="709"/>
        </w:tabs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6"/>
          <w:szCs w:val="26"/>
          <w:lang w:eastAsia="ru-RU"/>
        </w:rPr>
      </w:pPr>
      <w:r>
        <w:rPr>
          <w:kern w:val="2"/>
          <w:sz w:val="26"/>
          <w:szCs w:val="26"/>
          <w:lang w:bidi="ru-RU"/>
        </w:rPr>
        <w:t>С 01 января 2022 года по 01 июня 2025 года (далее – отчетный период) с</w:t>
      </w:r>
      <w:r w:rsidR="00447927" w:rsidRPr="00395AA7">
        <w:rPr>
          <w:kern w:val="2"/>
          <w:sz w:val="26"/>
          <w:szCs w:val="26"/>
          <w:lang w:bidi="ru-RU"/>
        </w:rPr>
        <w:t>одержание объектов благоустройства территории осуществля</w:t>
      </w:r>
      <w:r w:rsidR="00D87B89">
        <w:rPr>
          <w:kern w:val="2"/>
          <w:sz w:val="26"/>
          <w:szCs w:val="26"/>
          <w:lang w:bidi="ru-RU"/>
        </w:rPr>
        <w:t>лось</w:t>
      </w:r>
      <w:r w:rsidR="00447927" w:rsidRPr="00395AA7">
        <w:rPr>
          <w:kern w:val="2"/>
          <w:sz w:val="26"/>
          <w:szCs w:val="26"/>
          <w:lang w:bidi="ru-RU"/>
        </w:rPr>
        <w:t xml:space="preserve"> путем поддержания их в надлежащем состоянии.</w:t>
      </w:r>
    </w:p>
    <w:p w14:paraId="5481DF6E" w14:textId="0B523903" w:rsidR="006602BF" w:rsidRPr="006602BF" w:rsidRDefault="00D15B51" w:rsidP="00D87B89">
      <w:pPr>
        <w:widowControl w:val="0"/>
        <w:suppressAutoHyphens w:val="0"/>
        <w:ind w:firstLine="720"/>
        <w:jc w:val="both"/>
        <w:rPr>
          <w:kern w:val="0"/>
          <w:sz w:val="26"/>
          <w:szCs w:val="26"/>
          <w:lang w:eastAsia="ru-RU" w:bidi="ru-RU"/>
        </w:rPr>
      </w:pPr>
      <w:r>
        <w:rPr>
          <w:kern w:val="0"/>
          <w:sz w:val="26"/>
          <w:szCs w:val="26"/>
          <w:lang w:eastAsia="ru-RU" w:bidi="ru-RU"/>
        </w:rPr>
        <w:t>Р</w:t>
      </w:r>
      <w:r w:rsidR="006602BF" w:rsidRPr="006602BF">
        <w:rPr>
          <w:kern w:val="0"/>
          <w:sz w:val="26"/>
          <w:szCs w:val="26"/>
          <w:lang w:eastAsia="ru-RU" w:bidi="ru-RU"/>
        </w:rPr>
        <w:t>егулярно,</w:t>
      </w:r>
      <w:r>
        <w:rPr>
          <w:kern w:val="0"/>
          <w:sz w:val="26"/>
          <w:szCs w:val="26"/>
          <w:lang w:eastAsia="ru-RU" w:bidi="ru-RU"/>
        </w:rPr>
        <w:t xml:space="preserve"> в течени</w:t>
      </w:r>
      <w:r w:rsidR="000B1BA4">
        <w:rPr>
          <w:kern w:val="0"/>
          <w:sz w:val="26"/>
          <w:szCs w:val="26"/>
          <w:lang w:eastAsia="ru-RU" w:bidi="ru-RU"/>
        </w:rPr>
        <w:t>е</w:t>
      </w:r>
      <w:r>
        <w:rPr>
          <w:kern w:val="0"/>
          <w:sz w:val="26"/>
          <w:szCs w:val="26"/>
          <w:lang w:eastAsia="ru-RU" w:bidi="ru-RU"/>
        </w:rPr>
        <w:t xml:space="preserve"> отчетного периода,</w:t>
      </w:r>
      <w:r w:rsidR="006602BF" w:rsidRPr="006602BF">
        <w:rPr>
          <w:kern w:val="0"/>
          <w:sz w:val="26"/>
          <w:szCs w:val="26"/>
          <w:lang w:eastAsia="ru-RU" w:bidi="ru-RU"/>
        </w:rPr>
        <w:t xml:space="preserve"> включая период проведения месячника по благоустройству, а также в </w:t>
      </w:r>
      <w:r w:rsidR="00675230">
        <w:rPr>
          <w:kern w:val="0"/>
          <w:sz w:val="26"/>
          <w:szCs w:val="26"/>
          <w:lang w:eastAsia="ru-RU" w:bidi="ru-RU"/>
        </w:rPr>
        <w:t>д</w:t>
      </w:r>
      <w:r w:rsidR="006602BF" w:rsidRPr="006602BF">
        <w:rPr>
          <w:kern w:val="0"/>
          <w:sz w:val="26"/>
          <w:szCs w:val="26"/>
          <w:lang w:eastAsia="ru-RU" w:bidi="ru-RU"/>
        </w:rPr>
        <w:t>ни защиты от экологической опасности, осуществля</w:t>
      </w:r>
      <w:r>
        <w:rPr>
          <w:kern w:val="0"/>
          <w:sz w:val="26"/>
          <w:szCs w:val="26"/>
          <w:lang w:eastAsia="ru-RU" w:bidi="ru-RU"/>
        </w:rPr>
        <w:t>лись</w:t>
      </w:r>
      <w:r w:rsidR="006602BF" w:rsidRPr="006602BF">
        <w:rPr>
          <w:kern w:val="0"/>
          <w:sz w:val="26"/>
          <w:szCs w:val="26"/>
          <w:lang w:eastAsia="ru-RU" w:bidi="ru-RU"/>
        </w:rPr>
        <w:t xml:space="preserve"> санитарные мероприятия различной направленности,</w:t>
      </w:r>
      <w:r w:rsidR="001E02FD">
        <w:rPr>
          <w:kern w:val="0"/>
          <w:sz w:val="26"/>
          <w:szCs w:val="26"/>
          <w:lang w:eastAsia="ru-RU" w:bidi="ru-RU"/>
        </w:rPr>
        <w:br/>
      </w:r>
      <w:r w:rsidR="006602BF" w:rsidRPr="006602BF">
        <w:rPr>
          <w:kern w:val="0"/>
          <w:sz w:val="26"/>
          <w:szCs w:val="26"/>
          <w:lang w:eastAsia="ru-RU" w:bidi="ru-RU"/>
        </w:rPr>
        <w:t>в том числе очистка водоохранных зон водных объектов, покос сорной растительности, побелка ограждений, ремонт</w:t>
      </w:r>
      <w:r w:rsidR="00D87B89">
        <w:rPr>
          <w:kern w:val="0"/>
          <w:sz w:val="26"/>
          <w:szCs w:val="26"/>
          <w:lang w:eastAsia="ru-RU" w:bidi="ru-RU"/>
        </w:rPr>
        <w:t xml:space="preserve"> </w:t>
      </w:r>
      <w:r w:rsidR="006602BF" w:rsidRPr="006602BF">
        <w:rPr>
          <w:kern w:val="0"/>
          <w:sz w:val="26"/>
          <w:szCs w:val="26"/>
          <w:lang w:eastAsia="ru-RU" w:bidi="ru-RU"/>
        </w:rPr>
        <w:t xml:space="preserve">и покраска элементов детских площадок и иных объектов малых архитектурных форм, завоз песка в песочницы. </w:t>
      </w:r>
    </w:p>
    <w:p w14:paraId="6F9BB925" w14:textId="3DF33EE4" w:rsidR="006602BF" w:rsidRPr="006602BF" w:rsidRDefault="006602BF" w:rsidP="006602BF">
      <w:pPr>
        <w:widowControl w:val="0"/>
        <w:suppressAutoHyphens w:val="0"/>
        <w:ind w:firstLine="720"/>
        <w:jc w:val="both"/>
        <w:rPr>
          <w:kern w:val="0"/>
          <w:sz w:val="26"/>
          <w:szCs w:val="26"/>
          <w:lang w:eastAsia="ru-RU" w:bidi="ru-RU"/>
        </w:rPr>
      </w:pPr>
      <w:r w:rsidRPr="006602BF">
        <w:rPr>
          <w:kern w:val="0"/>
          <w:sz w:val="26"/>
          <w:szCs w:val="26"/>
          <w:lang w:eastAsia="ru-RU" w:bidi="ru-RU"/>
        </w:rPr>
        <w:t>Сбор и вывоз твердых коммунальных отходов в сельских территориях осуществля</w:t>
      </w:r>
      <w:r w:rsidR="00213E77">
        <w:rPr>
          <w:kern w:val="0"/>
          <w:sz w:val="26"/>
          <w:szCs w:val="26"/>
          <w:lang w:eastAsia="ru-RU" w:bidi="ru-RU"/>
        </w:rPr>
        <w:t>л</w:t>
      </w:r>
      <w:r w:rsidRPr="006602BF">
        <w:rPr>
          <w:kern w:val="0"/>
          <w:sz w:val="26"/>
          <w:szCs w:val="26"/>
          <w:lang w:eastAsia="ru-RU" w:bidi="ru-RU"/>
        </w:rPr>
        <w:t>ся пакетированным способом.</w:t>
      </w:r>
    </w:p>
    <w:p w14:paraId="441ABE2C" w14:textId="5CBED66C" w:rsidR="006602BF" w:rsidRPr="006602BF" w:rsidRDefault="006602BF" w:rsidP="006602BF">
      <w:pPr>
        <w:widowControl w:val="0"/>
        <w:suppressAutoHyphens w:val="0"/>
        <w:ind w:firstLine="720"/>
        <w:jc w:val="both"/>
        <w:rPr>
          <w:kern w:val="0"/>
          <w:sz w:val="26"/>
          <w:szCs w:val="26"/>
          <w:lang w:eastAsia="ru-RU" w:bidi="ru-RU"/>
        </w:rPr>
      </w:pPr>
      <w:r w:rsidRPr="006602BF">
        <w:rPr>
          <w:kern w:val="0"/>
          <w:sz w:val="26"/>
          <w:szCs w:val="26"/>
          <w:lang w:eastAsia="ru-RU" w:bidi="ru-RU"/>
        </w:rPr>
        <w:t>Содержание территорий, прилегающих к контейнерным площадкам многоквартирных домов, осуществля</w:t>
      </w:r>
      <w:r w:rsidR="00213E77">
        <w:rPr>
          <w:kern w:val="0"/>
          <w:sz w:val="26"/>
          <w:szCs w:val="26"/>
          <w:lang w:eastAsia="ru-RU" w:bidi="ru-RU"/>
        </w:rPr>
        <w:t>лось</w:t>
      </w:r>
      <w:r w:rsidRPr="006602BF">
        <w:rPr>
          <w:kern w:val="0"/>
          <w:sz w:val="26"/>
          <w:szCs w:val="26"/>
          <w:lang w:eastAsia="ru-RU" w:bidi="ru-RU"/>
        </w:rPr>
        <w:t xml:space="preserve"> управляющими организациями, обслуживающими многоквартирные дома.</w:t>
      </w:r>
    </w:p>
    <w:p w14:paraId="50FE7008" w14:textId="5AE082F7" w:rsidR="006602BF" w:rsidRPr="006602BF" w:rsidRDefault="006602BF" w:rsidP="006602BF">
      <w:pPr>
        <w:widowControl w:val="0"/>
        <w:suppressAutoHyphens w:val="0"/>
        <w:ind w:firstLine="720"/>
        <w:jc w:val="both"/>
        <w:rPr>
          <w:kern w:val="0"/>
          <w:sz w:val="26"/>
          <w:szCs w:val="26"/>
          <w:lang w:eastAsia="ru-RU" w:bidi="ru-RU"/>
        </w:rPr>
      </w:pPr>
      <w:r w:rsidRPr="006602BF">
        <w:rPr>
          <w:kern w:val="0"/>
          <w:sz w:val="26"/>
          <w:szCs w:val="26"/>
          <w:lang w:eastAsia="ru-RU" w:bidi="ru-RU"/>
        </w:rPr>
        <w:lastRenderedPageBreak/>
        <w:t xml:space="preserve">Департаментом жилищно-коммунального хозяйства администрации Старооскольского городского округа ведется реестр мест (площадок) накопления твердых коммунальных отходов на территории Старооскольского городского округа, в который по </w:t>
      </w:r>
      <w:r w:rsidRPr="00395AA7">
        <w:rPr>
          <w:kern w:val="0"/>
          <w:sz w:val="26"/>
          <w:szCs w:val="26"/>
          <w:lang w:eastAsia="ru-RU" w:bidi="ru-RU"/>
        </w:rPr>
        <w:t xml:space="preserve">состоянию на </w:t>
      </w:r>
      <w:r w:rsidR="00CA28B0" w:rsidRPr="00395AA7">
        <w:rPr>
          <w:kern w:val="0"/>
          <w:sz w:val="26"/>
          <w:szCs w:val="26"/>
          <w:lang w:eastAsia="ru-RU" w:bidi="ru-RU"/>
        </w:rPr>
        <w:t xml:space="preserve">01 </w:t>
      </w:r>
      <w:r w:rsidR="00BD3E1C" w:rsidRPr="00395AA7">
        <w:rPr>
          <w:kern w:val="0"/>
          <w:sz w:val="26"/>
          <w:szCs w:val="26"/>
          <w:lang w:eastAsia="ru-RU" w:bidi="ru-RU"/>
        </w:rPr>
        <w:t>июня</w:t>
      </w:r>
      <w:r w:rsidRPr="00395AA7">
        <w:rPr>
          <w:kern w:val="0"/>
          <w:sz w:val="26"/>
          <w:szCs w:val="26"/>
          <w:lang w:eastAsia="ru-RU" w:bidi="ru-RU"/>
        </w:rPr>
        <w:t xml:space="preserve"> 202</w:t>
      </w:r>
      <w:r w:rsidR="00CA28B0" w:rsidRPr="00395AA7">
        <w:rPr>
          <w:kern w:val="0"/>
          <w:sz w:val="26"/>
          <w:szCs w:val="26"/>
          <w:lang w:eastAsia="ru-RU" w:bidi="ru-RU"/>
        </w:rPr>
        <w:t xml:space="preserve">5 </w:t>
      </w:r>
      <w:r w:rsidRPr="00395AA7">
        <w:rPr>
          <w:kern w:val="0"/>
          <w:sz w:val="26"/>
          <w:szCs w:val="26"/>
          <w:lang w:eastAsia="ru-RU" w:bidi="ru-RU"/>
        </w:rPr>
        <w:t xml:space="preserve">года внесены </w:t>
      </w:r>
      <w:r w:rsidR="001E02FD">
        <w:rPr>
          <w:kern w:val="0"/>
          <w:sz w:val="26"/>
          <w:szCs w:val="26"/>
          <w:lang w:eastAsia="ru-RU" w:bidi="ru-RU"/>
        </w:rPr>
        <w:br/>
      </w:r>
      <w:r w:rsidR="001E3AD4" w:rsidRPr="00395AA7">
        <w:rPr>
          <w:kern w:val="0"/>
          <w:sz w:val="26"/>
          <w:szCs w:val="26"/>
          <w:lang w:eastAsia="ru-RU" w:bidi="ru-RU"/>
        </w:rPr>
        <w:t>17</w:t>
      </w:r>
      <w:r w:rsidR="00BD3E1C" w:rsidRPr="00395AA7">
        <w:rPr>
          <w:kern w:val="0"/>
          <w:sz w:val="26"/>
          <w:szCs w:val="26"/>
          <w:lang w:eastAsia="ru-RU" w:bidi="ru-RU"/>
        </w:rPr>
        <w:t>63</w:t>
      </w:r>
      <w:r w:rsidR="00CA28B0" w:rsidRPr="00395AA7">
        <w:rPr>
          <w:kern w:val="0"/>
          <w:sz w:val="26"/>
          <w:szCs w:val="26"/>
          <w:lang w:eastAsia="ru-RU" w:bidi="ru-RU"/>
        </w:rPr>
        <w:t xml:space="preserve"> </w:t>
      </w:r>
      <w:r w:rsidRPr="00395AA7">
        <w:rPr>
          <w:kern w:val="0"/>
          <w:sz w:val="26"/>
          <w:szCs w:val="26"/>
          <w:lang w:eastAsia="ru-RU" w:bidi="ru-RU"/>
        </w:rPr>
        <w:t>контейнерны</w:t>
      </w:r>
      <w:r w:rsidR="000B0DC2">
        <w:rPr>
          <w:kern w:val="0"/>
          <w:sz w:val="26"/>
          <w:szCs w:val="26"/>
          <w:lang w:eastAsia="ru-RU" w:bidi="ru-RU"/>
        </w:rPr>
        <w:t>е</w:t>
      </w:r>
      <w:r w:rsidRPr="006602BF">
        <w:rPr>
          <w:kern w:val="0"/>
          <w:sz w:val="26"/>
          <w:szCs w:val="26"/>
          <w:lang w:eastAsia="ru-RU" w:bidi="ru-RU"/>
        </w:rPr>
        <w:t xml:space="preserve"> площад</w:t>
      </w:r>
      <w:r w:rsidR="000B0DC2">
        <w:rPr>
          <w:kern w:val="0"/>
          <w:sz w:val="26"/>
          <w:szCs w:val="26"/>
          <w:lang w:eastAsia="ru-RU" w:bidi="ru-RU"/>
        </w:rPr>
        <w:t>ки</w:t>
      </w:r>
      <w:r w:rsidRPr="006602BF">
        <w:rPr>
          <w:kern w:val="0"/>
          <w:sz w:val="26"/>
          <w:szCs w:val="26"/>
          <w:lang w:eastAsia="ru-RU" w:bidi="ru-RU"/>
        </w:rPr>
        <w:t>.</w:t>
      </w:r>
    </w:p>
    <w:p w14:paraId="4C1CB8C6" w14:textId="77FE9C97" w:rsidR="006602BF" w:rsidRPr="006602BF" w:rsidRDefault="006602BF" w:rsidP="006602BF">
      <w:pPr>
        <w:widowControl w:val="0"/>
        <w:suppressAutoHyphens w:val="0"/>
        <w:ind w:firstLine="720"/>
        <w:jc w:val="both"/>
        <w:rPr>
          <w:kern w:val="0"/>
          <w:sz w:val="26"/>
          <w:szCs w:val="26"/>
          <w:lang w:eastAsia="ru-RU"/>
        </w:rPr>
      </w:pPr>
      <w:r w:rsidRPr="006602BF">
        <w:rPr>
          <w:kern w:val="0"/>
          <w:sz w:val="26"/>
          <w:szCs w:val="26"/>
          <w:lang w:eastAsia="ru-RU" w:bidi="ru-RU"/>
        </w:rPr>
        <w:t xml:space="preserve">При проведении субботников </w:t>
      </w:r>
      <w:r w:rsidR="00213E77">
        <w:rPr>
          <w:kern w:val="0"/>
          <w:sz w:val="26"/>
          <w:szCs w:val="26"/>
          <w:lang w:eastAsia="ru-RU" w:bidi="ru-RU"/>
        </w:rPr>
        <w:t xml:space="preserve">в отчетном периоде </w:t>
      </w:r>
      <w:r w:rsidRPr="006602BF">
        <w:rPr>
          <w:kern w:val="0"/>
          <w:sz w:val="26"/>
          <w:szCs w:val="26"/>
          <w:lang w:eastAsia="ru-RU" w:bidi="ru-RU"/>
        </w:rPr>
        <w:t>жители округа принима</w:t>
      </w:r>
      <w:r w:rsidR="00213E77">
        <w:rPr>
          <w:kern w:val="0"/>
          <w:sz w:val="26"/>
          <w:szCs w:val="26"/>
          <w:lang w:eastAsia="ru-RU" w:bidi="ru-RU"/>
        </w:rPr>
        <w:t>ли</w:t>
      </w:r>
      <w:r w:rsidRPr="006602BF">
        <w:rPr>
          <w:kern w:val="0"/>
          <w:sz w:val="26"/>
          <w:szCs w:val="26"/>
          <w:lang w:eastAsia="ru-RU" w:bidi="ru-RU"/>
        </w:rPr>
        <w:t xml:space="preserve"> активное участие в наведении порядка на придомовых территориях, осуществля</w:t>
      </w:r>
      <w:r w:rsidR="00D87B89">
        <w:rPr>
          <w:kern w:val="0"/>
          <w:sz w:val="26"/>
          <w:szCs w:val="26"/>
          <w:lang w:eastAsia="ru-RU" w:bidi="ru-RU"/>
        </w:rPr>
        <w:t>ли</w:t>
      </w:r>
      <w:r w:rsidRPr="006602BF">
        <w:rPr>
          <w:kern w:val="0"/>
          <w:sz w:val="26"/>
          <w:szCs w:val="26"/>
          <w:lang w:eastAsia="ru-RU" w:bidi="ru-RU"/>
        </w:rPr>
        <w:t xml:space="preserve"> покос растительности, высадку кустарников и цветов.</w:t>
      </w:r>
    </w:p>
    <w:p w14:paraId="04E963EB" w14:textId="0C9B5E01" w:rsidR="006602BF" w:rsidRPr="006602BF" w:rsidRDefault="00A473F0" w:rsidP="006602BF">
      <w:pPr>
        <w:keepNext/>
        <w:tabs>
          <w:tab w:val="num" w:pos="0"/>
        </w:tabs>
        <w:ind w:firstLine="708"/>
        <w:jc w:val="both"/>
        <w:outlineLvl w:val="0"/>
        <w:rPr>
          <w:kern w:val="2"/>
          <w:sz w:val="26"/>
          <w:szCs w:val="26"/>
          <w:lang w:bidi="ru-RU"/>
        </w:rPr>
      </w:pPr>
      <w:r>
        <w:rPr>
          <w:kern w:val="2"/>
          <w:sz w:val="26"/>
          <w:szCs w:val="26"/>
          <w:lang w:bidi="ru-RU"/>
        </w:rPr>
        <w:t>В</w:t>
      </w:r>
      <w:r w:rsidR="006602BF" w:rsidRPr="006602BF">
        <w:rPr>
          <w:kern w:val="2"/>
          <w:sz w:val="26"/>
          <w:szCs w:val="26"/>
          <w:lang w:bidi="ru-RU"/>
        </w:rPr>
        <w:t xml:space="preserve"> течение </w:t>
      </w:r>
      <w:r>
        <w:rPr>
          <w:kern w:val="2"/>
          <w:sz w:val="26"/>
          <w:szCs w:val="26"/>
          <w:lang w:bidi="ru-RU"/>
        </w:rPr>
        <w:t xml:space="preserve">отчетного периода </w:t>
      </w:r>
      <w:r w:rsidR="006602BF" w:rsidRPr="006602BF">
        <w:rPr>
          <w:kern w:val="2"/>
          <w:sz w:val="26"/>
          <w:szCs w:val="26"/>
          <w:lang w:bidi="ru-RU"/>
        </w:rPr>
        <w:t>МБУ</w:t>
      </w:r>
      <w:r w:rsidR="006602BF" w:rsidRPr="006602BF">
        <w:rPr>
          <w:kern w:val="2"/>
          <w:sz w:val="26"/>
          <w:szCs w:val="26"/>
        </w:rPr>
        <w:t xml:space="preserve"> «</w:t>
      </w:r>
      <w:proofErr w:type="spellStart"/>
      <w:r w:rsidR="006602BF" w:rsidRPr="006602BF">
        <w:rPr>
          <w:kern w:val="2"/>
          <w:sz w:val="26"/>
          <w:szCs w:val="26"/>
        </w:rPr>
        <w:t>Зеленстрой</w:t>
      </w:r>
      <w:proofErr w:type="spellEnd"/>
      <w:r w:rsidR="006602BF" w:rsidRPr="006602BF">
        <w:rPr>
          <w:kern w:val="2"/>
          <w:sz w:val="26"/>
          <w:szCs w:val="26"/>
        </w:rPr>
        <w:t xml:space="preserve">» </w:t>
      </w:r>
      <w:r w:rsidR="006602BF" w:rsidRPr="006602BF">
        <w:rPr>
          <w:kern w:val="2"/>
          <w:sz w:val="26"/>
          <w:szCs w:val="26"/>
          <w:lang w:bidi="ru-RU"/>
        </w:rPr>
        <w:t>выполня</w:t>
      </w:r>
      <w:r>
        <w:rPr>
          <w:kern w:val="2"/>
          <w:sz w:val="26"/>
          <w:szCs w:val="26"/>
          <w:lang w:bidi="ru-RU"/>
        </w:rPr>
        <w:t>ло</w:t>
      </w:r>
      <w:r w:rsidR="006602BF" w:rsidRPr="006602BF">
        <w:rPr>
          <w:kern w:val="2"/>
          <w:sz w:val="26"/>
          <w:szCs w:val="26"/>
          <w:lang w:bidi="ru-RU"/>
        </w:rPr>
        <w:t xml:space="preserve"> мероприятия по рубке аварийно-опасных деревьев, произрастающих на муниципальной территории, а также рубке и обработке гербицидами мест произрастания инвазивного растения</w:t>
      </w:r>
      <w:r w:rsidR="00174178">
        <w:rPr>
          <w:kern w:val="2"/>
          <w:sz w:val="26"/>
          <w:szCs w:val="26"/>
          <w:lang w:bidi="ru-RU"/>
        </w:rPr>
        <w:t xml:space="preserve"> </w:t>
      </w:r>
      <w:r w:rsidR="008D5F1C">
        <w:rPr>
          <w:kern w:val="2"/>
          <w:sz w:val="26"/>
          <w:szCs w:val="26"/>
          <w:lang w:bidi="ru-RU"/>
        </w:rPr>
        <w:t>-</w:t>
      </w:r>
      <w:r w:rsidR="000B0DC2">
        <w:rPr>
          <w:kern w:val="2"/>
          <w:sz w:val="26"/>
          <w:szCs w:val="26"/>
          <w:lang w:bidi="ru-RU"/>
        </w:rPr>
        <w:t xml:space="preserve"> </w:t>
      </w:r>
      <w:r w:rsidR="006602BF" w:rsidRPr="006602BF">
        <w:rPr>
          <w:kern w:val="2"/>
          <w:sz w:val="26"/>
          <w:szCs w:val="26"/>
          <w:lang w:bidi="ru-RU"/>
        </w:rPr>
        <w:t>клена американского (</w:t>
      </w:r>
      <w:proofErr w:type="spellStart"/>
      <w:r w:rsidR="006602BF" w:rsidRPr="006602BF">
        <w:rPr>
          <w:kern w:val="2"/>
          <w:sz w:val="26"/>
          <w:szCs w:val="26"/>
          <w:lang w:bidi="ru-RU"/>
        </w:rPr>
        <w:t>ясенелистного</w:t>
      </w:r>
      <w:proofErr w:type="spellEnd"/>
      <w:r w:rsidR="006602BF" w:rsidRPr="006602BF">
        <w:rPr>
          <w:kern w:val="2"/>
          <w:sz w:val="26"/>
          <w:szCs w:val="26"/>
          <w:lang w:bidi="ru-RU"/>
        </w:rPr>
        <w:t>).</w:t>
      </w:r>
    </w:p>
    <w:p w14:paraId="08AAD5A3" w14:textId="31FD5B30" w:rsidR="006602BF" w:rsidRPr="006602BF" w:rsidRDefault="006602BF" w:rsidP="006602BF">
      <w:pPr>
        <w:widowControl w:val="0"/>
        <w:suppressAutoHyphens w:val="0"/>
        <w:ind w:firstLine="720"/>
        <w:jc w:val="both"/>
        <w:rPr>
          <w:kern w:val="0"/>
          <w:sz w:val="26"/>
          <w:szCs w:val="26"/>
          <w:lang w:eastAsia="ru-RU" w:bidi="ru-RU"/>
        </w:rPr>
      </w:pPr>
      <w:r w:rsidRPr="006602BF">
        <w:rPr>
          <w:kern w:val="0"/>
          <w:sz w:val="26"/>
          <w:szCs w:val="26"/>
          <w:lang w:eastAsia="ru-RU" w:bidi="ru-RU"/>
        </w:rPr>
        <w:t>МКУ</w:t>
      </w:r>
      <w:r w:rsidR="00A473F0">
        <w:rPr>
          <w:kern w:val="0"/>
          <w:sz w:val="26"/>
          <w:szCs w:val="26"/>
          <w:lang w:eastAsia="ru-RU" w:bidi="ru-RU"/>
        </w:rPr>
        <w:t xml:space="preserve"> СГО</w:t>
      </w:r>
      <w:r w:rsidR="000A67F1">
        <w:rPr>
          <w:kern w:val="0"/>
          <w:sz w:val="26"/>
          <w:szCs w:val="26"/>
          <w:lang w:eastAsia="ru-RU" w:bidi="ru-RU"/>
        </w:rPr>
        <w:t xml:space="preserve"> </w:t>
      </w:r>
      <w:r w:rsidRPr="006602BF">
        <w:rPr>
          <w:kern w:val="0"/>
          <w:sz w:val="26"/>
          <w:szCs w:val="26"/>
          <w:lang w:eastAsia="ru-RU" w:bidi="ru-RU"/>
        </w:rPr>
        <w:t>«ЦБСТ» и МБУ</w:t>
      </w:r>
      <w:r w:rsidRPr="006602BF">
        <w:rPr>
          <w:color w:val="29262B"/>
          <w:kern w:val="0"/>
          <w:sz w:val="26"/>
          <w:szCs w:val="26"/>
          <w:lang w:eastAsia="ru-RU"/>
        </w:rPr>
        <w:t xml:space="preserve"> «СГМПО КХ» </w:t>
      </w:r>
      <w:r w:rsidRPr="006602BF">
        <w:rPr>
          <w:kern w:val="0"/>
          <w:sz w:val="26"/>
          <w:szCs w:val="26"/>
          <w:lang w:eastAsia="ru-RU" w:bidi="ru-RU"/>
        </w:rPr>
        <w:t>производи</w:t>
      </w:r>
      <w:r w:rsidR="00A473F0">
        <w:rPr>
          <w:kern w:val="0"/>
          <w:sz w:val="26"/>
          <w:szCs w:val="26"/>
          <w:lang w:eastAsia="ru-RU" w:bidi="ru-RU"/>
        </w:rPr>
        <w:t>лся</w:t>
      </w:r>
      <w:r w:rsidRPr="006602BF">
        <w:rPr>
          <w:kern w:val="0"/>
          <w:sz w:val="26"/>
          <w:szCs w:val="26"/>
          <w:lang w:eastAsia="ru-RU" w:bidi="ru-RU"/>
        </w:rPr>
        <w:t xml:space="preserve"> комплекс мероприятий по содержанию муниципальных автомобильных дорог общего пользования</w:t>
      </w:r>
      <w:r w:rsidR="00A473F0">
        <w:rPr>
          <w:kern w:val="0"/>
          <w:sz w:val="26"/>
          <w:szCs w:val="26"/>
          <w:lang w:eastAsia="ru-RU" w:bidi="ru-RU"/>
        </w:rPr>
        <w:t xml:space="preserve"> </w:t>
      </w:r>
      <w:r w:rsidRPr="006602BF">
        <w:rPr>
          <w:kern w:val="0"/>
          <w:sz w:val="26"/>
          <w:szCs w:val="26"/>
          <w:lang w:eastAsia="ru-RU" w:bidi="ru-RU"/>
        </w:rPr>
        <w:t>(далее – автодорог), состоящий из:</w:t>
      </w:r>
    </w:p>
    <w:p w14:paraId="1CD28896" w14:textId="2FFB5C68" w:rsidR="006602BF" w:rsidRPr="006602BF" w:rsidRDefault="006602BF" w:rsidP="006602BF">
      <w:pPr>
        <w:widowControl w:val="0"/>
        <w:suppressAutoHyphens w:val="0"/>
        <w:ind w:firstLine="720"/>
        <w:jc w:val="both"/>
        <w:rPr>
          <w:kern w:val="0"/>
          <w:sz w:val="26"/>
          <w:szCs w:val="26"/>
          <w:lang w:eastAsia="ru-RU" w:bidi="ru-RU"/>
        </w:rPr>
      </w:pPr>
      <w:r w:rsidRPr="006602BF">
        <w:rPr>
          <w:kern w:val="0"/>
          <w:sz w:val="26"/>
          <w:szCs w:val="26"/>
          <w:lang w:eastAsia="ru-RU" w:bidi="ru-RU"/>
        </w:rPr>
        <w:t>механизированной очистки автодорог от снега в зимний период;</w:t>
      </w:r>
    </w:p>
    <w:p w14:paraId="53CEA913" w14:textId="5914DC25" w:rsidR="006602BF" w:rsidRPr="006602BF" w:rsidRDefault="006602BF" w:rsidP="006602BF">
      <w:pPr>
        <w:widowControl w:val="0"/>
        <w:suppressAutoHyphens w:val="0"/>
        <w:ind w:firstLine="720"/>
        <w:jc w:val="both"/>
        <w:rPr>
          <w:kern w:val="0"/>
          <w:sz w:val="26"/>
          <w:szCs w:val="26"/>
          <w:lang w:eastAsia="ru-RU" w:bidi="ru-RU"/>
        </w:rPr>
      </w:pPr>
      <w:r w:rsidRPr="006602BF">
        <w:rPr>
          <w:kern w:val="0"/>
          <w:sz w:val="26"/>
          <w:szCs w:val="26"/>
          <w:lang w:eastAsia="ru-RU" w:bidi="ru-RU"/>
        </w:rPr>
        <w:t>покоса сорной растительности вдоль автодорог;</w:t>
      </w:r>
    </w:p>
    <w:p w14:paraId="3A391BCA" w14:textId="104E5388" w:rsidR="006602BF" w:rsidRPr="006602BF" w:rsidRDefault="006602BF" w:rsidP="006602BF">
      <w:pPr>
        <w:widowControl w:val="0"/>
        <w:suppressAutoHyphens w:val="0"/>
        <w:ind w:firstLine="720"/>
        <w:jc w:val="both"/>
        <w:rPr>
          <w:kern w:val="0"/>
          <w:sz w:val="26"/>
          <w:szCs w:val="26"/>
          <w:lang w:eastAsia="ru-RU" w:bidi="ru-RU"/>
        </w:rPr>
      </w:pPr>
      <w:r w:rsidRPr="006602BF">
        <w:rPr>
          <w:kern w:val="0"/>
          <w:sz w:val="26"/>
          <w:szCs w:val="26"/>
          <w:lang w:eastAsia="ru-RU" w:bidi="ru-RU"/>
        </w:rPr>
        <w:t>санитарной уборки полос отвода автодорог.</w:t>
      </w:r>
    </w:p>
    <w:p w14:paraId="3BEBDEB6" w14:textId="4279F33F" w:rsidR="006602BF" w:rsidRPr="00395AA7" w:rsidRDefault="006602BF" w:rsidP="006602BF">
      <w:pPr>
        <w:ind w:firstLine="709"/>
        <w:jc w:val="both"/>
        <w:rPr>
          <w:kern w:val="2"/>
          <w:sz w:val="26"/>
          <w:szCs w:val="26"/>
        </w:rPr>
      </w:pPr>
      <w:r w:rsidRPr="006602BF">
        <w:rPr>
          <w:kern w:val="2"/>
          <w:sz w:val="26"/>
          <w:szCs w:val="26"/>
        </w:rPr>
        <w:t>Основное направление в области архитектуры и градостроительства городского округа заключа</w:t>
      </w:r>
      <w:r w:rsidR="000A67F1">
        <w:rPr>
          <w:kern w:val="2"/>
          <w:sz w:val="26"/>
          <w:szCs w:val="26"/>
        </w:rPr>
        <w:t>лось</w:t>
      </w:r>
      <w:r w:rsidRPr="006602BF">
        <w:rPr>
          <w:kern w:val="2"/>
          <w:sz w:val="26"/>
          <w:szCs w:val="26"/>
        </w:rPr>
        <w:t xml:space="preserve"> в улучшении городской среды, повышении привлекательности населенных пунктов, улучшении транспортной инфраструктуры в режиме диалога между населением и структурными подразделениями </w:t>
      </w:r>
      <w:r w:rsidRPr="00395AA7">
        <w:rPr>
          <w:kern w:val="2"/>
          <w:sz w:val="26"/>
          <w:szCs w:val="26"/>
        </w:rPr>
        <w:t>администрации Старооскольского городского округа.</w:t>
      </w:r>
    </w:p>
    <w:p w14:paraId="412CABDC" w14:textId="3716E5FC" w:rsidR="0024247F" w:rsidRDefault="006602BF" w:rsidP="00E42E16">
      <w:pPr>
        <w:ind w:firstLine="709"/>
        <w:jc w:val="both"/>
        <w:rPr>
          <w:kern w:val="2"/>
          <w:sz w:val="26"/>
          <w:szCs w:val="26"/>
        </w:rPr>
      </w:pPr>
      <w:r w:rsidRPr="00395AA7">
        <w:rPr>
          <w:kern w:val="2"/>
          <w:sz w:val="26"/>
          <w:szCs w:val="26"/>
        </w:rPr>
        <w:t xml:space="preserve">За </w:t>
      </w:r>
      <w:r w:rsidR="00A473F0">
        <w:rPr>
          <w:kern w:val="2"/>
          <w:sz w:val="26"/>
          <w:szCs w:val="26"/>
        </w:rPr>
        <w:t xml:space="preserve">отчетный </w:t>
      </w:r>
      <w:r w:rsidRPr="00395AA7">
        <w:rPr>
          <w:kern w:val="2"/>
          <w:sz w:val="26"/>
          <w:szCs w:val="26"/>
        </w:rPr>
        <w:t xml:space="preserve">период </w:t>
      </w:r>
      <w:r w:rsidR="00CA28B0" w:rsidRPr="00395AA7">
        <w:rPr>
          <w:kern w:val="2"/>
          <w:sz w:val="26"/>
          <w:szCs w:val="26"/>
        </w:rPr>
        <w:t xml:space="preserve">на территории Старооскольского городского округа </w:t>
      </w:r>
      <w:r w:rsidR="00A473F0">
        <w:rPr>
          <w:kern w:val="2"/>
          <w:sz w:val="26"/>
          <w:szCs w:val="26"/>
        </w:rPr>
        <w:br/>
      </w:r>
      <w:r w:rsidR="00A35E69" w:rsidRPr="00395AA7">
        <w:rPr>
          <w:kern w:val="2"/>
          <w:sz w:val="26"/>
          <w:szCs w:val="26"/>
        </w:rPr>
        <w:t xml:space="preserve">при помощи федерального проекта, направленного на модернизацию </w:t>
      </w:r>
      <w:r w:rsidR="00E215D9" w:rsidRPr="00395AA7">
        <w:rPr>
          <w:kern w:val="2"/>
          <w:sz w:val="26"/>
          <w:szCs w:val="26"/>
        </w:rPr>
        <w:t>общественных пространств,</w:t>
      </w:r>
      <w:r w:rsidR="00A35E69" w:rsidRPr="00395AA7">
        <w:rPr>
          <w:kern w:val="2"/>
          <w:sz w:val="26"/>
          <w:szCs w:val="26"/>
        </w:rPr>
        <w:t xml:space="preserve"> был</w:t>
      </w:r>
      <w:r w:rsidR="00134861" w:rsidRPr="00395AA7">
        <w:rPr>
          <w:kern w:val="2"/>
          <w:sz w:val="26"/>
          <w:szCs w:val="26"/>
        </w:rPr>
        <w:t>и</w:t>
      </w:r>
      <w:r w:rsidR="00A35E69" w:rsidRPr="00395AA7">
        <w:rPr>
          <w:kern w:val="2"/>
          <w:sz w:val="26"/>
          <w:szCs w:val="26"/>
        </w:rPr>
        <w:t xml:space="preserve"> благоустроен</w:t>
      </w:r>
      <w:r w:rsidR="00134861" w:rsidRPr="00395AA7">
        <w:rPr>
          <w:kern w:val="2"/>
          <w:sz w:val="26"/>
          <w:szCs w:val="26"/>
        </w:rPr>
        <w:t>ы</w:t>
      </w:r>
      <w:r w:rsidRPr="00395AA7">
        <w:rPr>
          <w:kern w:val="2"/>
          <w:sz w:val="26"/>
          <w:szCs w:val="26"/>
        </w:rPr>
        <w:t xml:space="preserve"> </w:t>
      </w:r>
      <w:r w:rsidR="000A62D4">
        <w:rPr>
          <w:kern w:val="2"/>
          <w:sz w:val="26"/>
          <w:szCs w:val="26"/>
        </w:rPr>
        <w:t xml:space="preserve">14 общественных </w:t>
      </w:r>
      <w:r w:rsidRPr="00395AA7">
        <w:rPr>
          <w:kern w:val="2"/>
          <w:sz w:val="26"/>
          <w:szCs w:val="26"/>
        </w:rPr>
        <w:t>территори</w:t>
      </w:r>
      <w:r w:rsidR="000A62D4">
        <w:rPr>
          <w:kern w:val="2"/>
          <w:sz w:val="26"/>
          <w:szCs w:val="26"/>
        </w:rPr>
        <w:t>й</w:t>
      </w:r>
      <w:r w:rsidRPr="00395AA7">
        <w:rPr>
          <w:kern w:val="2"/>
          <w:sz w:val="26"/>
          <w:szCs w:val="26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04"/>
      </w:tblGrid>
      <w:tr w:rsidR="00186467" w14:paraId="67480323" w14:textId="77777777" w:rsidTr="00BE7824">
        <w:tc>
          <w:tcPr>
            <w:tcW w:w="9344" w:type="dxa"/>
          </w:tcPr>
          <w:p w14:paraId="53A11FA6" w14:textId="53C4F1B8" w:rsidR="00186467" w:rsidRPr="00B5688D" w:rsidRDefault="00186467" w:rsidP="00B5688D">
            <w:pPr>
              <w:jc w:val="center"/>
              <w:rPr>
                <w:b/>
                <w:bCs/>
                <w:kern w:val="2"/>
                <w:sz w:val="26"/>
                <w:szCs w:val="26"/>
              </w:rPr>
            </w:pPr>
            <w:r w:rsidRPr="00B5688D">
              <w:rPr>
                <w:b/>
                <w:bCs/>
                <w:kern w:val="2"/>
                <w:sz w:val="26"/>
                <w:szCs w:val="26"/>
              </w:rPr>
              <w:t>2022 год</w:t>
            </w:r>
          </w:p>
        </w:tc>
      </w:tr>
      <w:tr w:rsidR="00186467" w14:paraId="20DAB72E" w14:textId="77777777" w:rsidTr="00BE7824">
        <w:tc>
          <w:tcPr>
            <w:tcW w:w="9344" w:type="dxa"/>
          </w:tcPr>
          <w:p w14:paraId="50AD3BC4" w14:textId="1F4A997C" w:rsidR="00186467" w:rsidRDefault="00186467" w:rsidP="00CA28B0">
            <w:pPr>
              <w:jc w:val="both"/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Парк Же</w:t>
            </w:r>
            <w:r w:rsidR="00B5688D">
              <w:rPr>
                <w:kern w:val="2"/>
                <w:sz w:val="26"/>
                <w:szCs w:val="26"/>
              </w:rPr>
              <w:t>л</w:t>
            </w:r>
            <w:r>
              <w:rPr>
                <w:kern w:val="2"/>
                <w:sz w:val="26"/>
                <w:szCs w:val="26"/>
              </w:rPr>
              <w:t>езно</w:t>
            </w:r>
            <w:r w:rsidR="00B5688D">
              <w:rPr>
                <w:kern w:val="2"/>
                <w:sz w:val="26"/>
                <w:szCs w:val="26"/>
              </w:rPr>
              <w:t>д</w:t>
            </w:r>
            <w:r>
              <w:rPr>
                <w:kern w:val="2"/>
                <w:sz w:val="26"/>
                <w:szCs w:val="26"/>
              </w:rPr>
              <w:t>орожников (2 очередь)</w:t>
            </w:r>
          </w:p>
        </w:tc>
      </w:tr>
      <w:tr w:rsidR="00186467" w14:paraId="2A572A6D" w14:textId="77777777" w:rsidTr="00BE7824">
        <w:tc>
          <w:tcPr>
            <w:tcW w:w="9344" w:type="dxa"/>
          </w:tcPr>
          <w:p w14:paraId="01B2258C" w14:textId="4242AECA" w:rsidR="00186467" w:rsidRDefault="00186467" w:rsidP="00CA28B0">
            <w:pPr>
              <w:jc w:val="both"/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Студенческий сквер, микрорайон Макаренко (1 очередь)</w:t>
            </w:r>
          </w:p>
        </w:tc>
      </w:tr>
      <w:tr w:rsidR="00186467" w14:paraId="363DF438" w14:textId="77777777" w:rsidTr="00BE7824">
        <w:tc>
          <w:tcPr>
            <w:tcW w:w="9344" w:type="dxa"/>
          </w:tcPr>
          <w:p w14:paraId="6D0364C6" w14:textId="24F7D22C" w:rsidR="00186467" w:rsidRDefault="00186467" w:rsidP="00CA28B0">
            <w:pPr>
              <w:jc w:val="both"/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Парк Солнечный, бульвар Дружбы (1 очередь)</w:t>
            </w:r>
          </w:p>
        </w:tc>
      </w:tr>
      <w:tr w:rsidR="00186467" w14:paraId="783DFCF3" w14:textId="77777777" w:rsidTr="00BE7824">
        <w:tc>
          <w:tcPr>
            <w:tcW w:w="9344" w:type="dxa"/>
          </w:tcPr>
          <w:p w14:paraId="01CEDE97" w14:textId="5240431F" w:rsidR="00186467" w:rsidRDefault="00186467" w:rsidP="00CA28B0">
            <w:pPr>
              <w:jc w:val="both"/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Пляж реки Оскол, улица 17 Героев (1 очередь)</w:t>
            </w:r>
          </w:p>
        </w:tc>
      </w:tr>
      <w:tr w:rsidR="00186467" w14:paraId="025A6BCB" w14:textId="77777777" w:rsidTr="00BE7824">
        <w:tc>
          <w:tcPr>
            <w:tcW w:w="9344" w:type="dxa"/>
          </w:tcPr>
          <w:p w14:paraId="7D1DFC06" w14:textId="4465CE32" w:rsidR="00186467" w:rsidRPr="00B5688D" w:rsidRDefault="00186467" w:rsidP="00B5688D">
            <w:pPr>
              <w:jc w:val="center"/>
              <w:rPr>
                <w:b/>
                <w:bCs/>
                <w:kern w:val="2"/>
                <w:sz w:val="26"/>
                <w:szCs w:val="26"/>
              </w:rPr>
            </w:pPr>
            <w:r w:rsidRPr="00B5688D">
              <w:rPr>
                <w:b/>
                <w:bCs/>
                <w:kern w:val="2"/>
                <w:sz w:val="26"/>
                <w:szCs w:val="26"/>
              </w:rPr>
              <w:t>2023 год</w:t>
            </w:r>
          </w:p>
        </w:tc>
      </w:tr>
      <w:tr w:rsidR="00186467" w14:paraId="4E372F50" w14:textId="77777777" w:rsidTr="00BE7824">
        <w:tc>
          <w:tcPr>
            <w:tcW w:w="9344" w:type="dxa"/>
          </w:tcPr>
          <w:p w14:paraId="61E5F6BA" w14:textId="5246A4AB" w:rsidR="00186467" w:rsidRDefault="00186467" w:rsidP="00CA28B0">
            <w:pPr>
              <w:jc w:val="both"/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Студенческий сквер, микрорайон Макаренко (2 очередь)</w:t>
            </w:r>
          </w:p>
        </w:tc>
      </w:tr>
      <w:tr w:rsidR="00186467" w14:paraId="5CE5DEBB" w14:textId="77777777" w:rsidTr="00BE7824">
        <w:tc>
          <w:tcPr>
            <w:tcW w:w="9344" w:type="dxa"/>
          </w:tcPr>
          <w:p w14:paraId="361EF691" w14:textId="66178F1A" w:rsidR="00186467" w:rsidRDefault="00186467" w:rsidP="00CA28B0">
            <w:pPr>
              <w:jc w:val="both"/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 xml:space="preserve">Парк Солнечный, бульвар </w:t>
            </w:r>
            <w:r w:rsidR="00547481">
              <w:rPr>
                <w:kern w:val="2"/>
                <w:sz w:val="26"/>
                <w:szCs w:val="26"/>
              </w:rPr>
              <w:t>Дружбы (2 очередь)</w:t>
            </w:r>
          </w:p>
        </w:tc>
      </w:tr>
      <w:tr w:rsidR="00186467" w14:paraId="6B4AC80B" w14:textId="77777777" w:rsidTr="00BE7824">
        <w:tc>
          <w:tcPr>
            <w:tcW w:w="9344" w:type="dxa"/>
          </w:tcPr>
          <w:p w14:paraId="72601677" w14:textId="7D3204CE" w:rsidR="00186467" w:rsidRDefault="00547481" w:rsidP="00CA28B0">
            <w:pPr>
              <w:jc w:val="both"/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Пляж реки Оскол, улица 17 Героев (2 очередь)</w:t>
            </w:r>
          </w:p>
        </w:tc>
      </w:tr>
      <w:tr w:rsidR="00186467" w14:paraId="25735241" w14:textId="77777777" w:rsidTr="00BE7824">
        <w:tc>
          <w:tcPr>
            <w:tcW w:w="9344" w:type="dxa"/>
          </w:tcPr>
          <w:p w14:paraId="46221B04" w14:textId="0787661D" w:rsidR="00186467" w:rsidRDefault="00547481" w:rsidP="00CA28B0">
            <w:pPr>
              <w:jc w:val="both"/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МБУ ДО «Детская музыкальная школа №3»</w:t>
            </w:r>
          </w:p>
        </w:tc>
      </w:tr>
      <w:tr w:rsidR="00186467" w14:paraId="02D0137A" w14:textId="77777777" w:rsidTr="00BE7824">
        <w:tc>
          <w:tcPr>
            <w:tcW w:w="9344" w:type="dxa"/>
          </w:tcPr>
          <w:p w14:paraId="54274D5F" w14:textId="407D15B0" w:rsidR="00186467" w:rsidRDefault="00174178" w:rsidP="00174178">
            <w:pPr>
              <w:tabs>
                <w:tab w:val="left" w:pos="705"/>
              </w:tabs>
              <w:jc w:val="both"/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П</w:t>
            </w:r>
            <w:r w:rsidR="00547481">
              <w:rPr>
                <w:kern w:val="2"/>
                <w:sz w:val="26"/>
                <w:szCs w:val="26"/>
              </w:rPr>
              <w:t>арк Победы</w:t>
            </w:r>
            <w:r>
              <w:rPr>
                <w:kern w:val="2"/>
                <w:sz w:val="26"/>
                <w:szCs w:val="26"/>
              </w:rPr>
              <w:t xml:space="preserve"> на </w:t>
            </w:r>
            <w:r w:rsidR="00547481">
              <w:rPr>
                <w:kern w:val="2"/>
                <w:sz w:val="26"/>
                <w:szCs w:val="26"/>
              </w:rPr>
              <w:t xml:space="preserve">площади Победы </w:t>
            </w:r>
            <w:r w:rsidR="000623AA">
              <w:rPr>
                <w:kern w:val="2"/>
                <w:sz w:val="26"/>
                <w:szCs w:val="26"/>
              </w:rPr>
              <w:t>с прилегающей территорией кинотеатра «Быль» и аллеей Славы в м</w:t>
            </w:r>
            <w:r w:rsidR="002F43FB">
              <w:rPr>
                <w:kern w:val="2"/>
                <w:sz w:val="26"/>
                <w:szCs w:val="26"/>
              </w:rPr>
              <w:t xml:space="preserve">икрорайоне Жукова (2 </w:t>
            </w:r>
            <w:r w:rsidR="00B5688D">
              <w:rPr>
                <w:kern w:val="2"/>
                <w:sz w:val="26"/>
                <w:szCs w:val="26"/>
              </w:rPr>
              <w:t>этап</w:t>
            </w:r>
            <w:r w:rsidR="002F43FB">
              <w:rPr>
                <w:kern w:val="2"/>
                <w:sz w:val="26"/>
                <w:szCs w:val="26"/>
              </w:rPr>
              <w:t>)</w:t>
            </w:r>
          </w:p>
        </w:tc>
      </w:tr>
      <w:tr w:rsidR="00186467" w14:paraId="04CF2A82" w14:textId="77777777" w:rsidTr="00BE7824">
        <w:tc>
          <w:tcPr>
            <w:tcW w:w="9344" w:type="dxa"/>
          </w:tcPr>
          <w:p w14:paraId="0DCCCC88" w14:textId="1C199EA0" w:rsidR="00186467" w:rsidRPr="00B5688D" w:rsidRDefault="002F43FB" w:rsidP="00B5688D">
            <w:pPr>
              <w:jc w:val="center"/>
              <w:rPr>
                <w:b/>
                <w:bCs/>
                <w:kern w:val="2"/>
                <w:sz w:val="26"/>
                <w:szCs w:val="26"/>
              </w:rPr>
            </w:pPr>
            <w:r w:rsidRPr="00B5688D">
              <w:rPr>
                <w:b/>
                <w:bCs/>
                <w:kern w:val="2"/>
                <w:sz w:val="26"/>
                <w:szCs w:val="26"/>
              </w:rPr>
              <w:t>2024 год</w:t>
            </w:r>
          </w:p>
        </w:tc>
      </w:tr>
      <w:tr w:rsidR="00186467" w14:paraId="4B0D2E5C" w14:textId="77777777" w:rsidTr="00BE7824">
        <w:tc>
          <w:tcPr>
            <w:tcW w:w="9344" w:type="dxa"/>
          </w:tcPr>
          <w:p w14:paraId="1A9E6ECB" w14:textId="7BBFC439" w:rsidR="00186467" w:rsidRDefault="00FA5C1C" w:rsidP="00CA28B0">
            <w:pPr>
              <w:jc w:val="both"/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Район памятника 17 Героям бронебойщикам, защищавшим разъезд</w:t>
            </w:r>
            <w:r w:rsidR="00B5688D">
              <w:rPr>
                <w:kern w:val="2"/>
                <w:sz w:val="26"/>
                <w:szCs w:val="26"/>
              </w:rPr>
              <w:t xml:space="preserve">, село </w:t>
            </w:r>
            <w:proofErr w:type="spellStart"/>
            <w:r w:rsidR="00B5688D">
              <w:rPr>
                <w:kern w:val="2"/>
                <w:sz w:val="26"/>
                <w:szCs w:val="26"/>
              </w:rPr>
              <w:t>Набокино</w:t>
            </w:r>
            <w:proofErr w:type="spellEnd"/>
          </w:p>
        </w:tc>
      </w:tr>
      <w:tr w:rsidR="00186467" w14:paraId="639411E8" w14:textId="77777777" w:rsidTr="00BE7824">
        <w:tc>
          <w:tcPr>
            <w:tcW w:w="9344" w:type="dxa"/>
          </w:tcPr>
          <w:p w14:paraId="53B861FD" w14:textId="327E4935" w:rsidR="00186467" w:rsidRDefault="00B5688D" w:rsidP="00CA28B0">
            <w:pPr>
              <w:jc w:val="both"/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Бульвар Дружбы, территория от проспекта Губкина до улицы Матросова</w:t>
            </w:r>
          </w:p>
        </w:tc>
      </w:tr>
      <w:tr w:rsidR="00186467" w14:paraId="3DD39C96" w14:textId="77777777" w:rsidTr="00BE7824">
        <w:tc>
          <w:tcPr>
            <w:tcW w:w="9344" w:type="dxa"/>
          </w:tcPr>
          <w:p w14:paraId="427FD9CE" w14:textId="28401226" w:rsidR="00186467" w:rsidRDefault="00B5688D" w:rsidP="00CA28B0">
            <w:pPr>
              <w:jc w:val="both"/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 xml:space="preserve">Территория у источника «Криница», село </w:t>
            </w:r>
            <w:proofErr w:type="spellStart"/>
            <w:r>
              <w:rPr>
                <w:kern w:val="2"/>
                <w:sz w:val="26"/>
                <w:szCs w:val="26"/>
              </w:rPr>
              <w:t>Бабанинка</w:t>
            </w:r>
            <w:proofErr w:type="spellEnd"/>
          </w:p>
        </w:tc>
      </w:tr>
      <w:tr w:rsidR="00186467" w14:paraId="43E78054" w14:textId="77777777" w:rsidTr="00BE7824">
        <w:tc>
          <w:tcPr>
            <w:tcW w:w="9344" w:type="dxa"/>
          </w:tcPr>
          <w:p w14:paraId="5E56D2F2" w14:textId="7064A0F2" w:rsidR="00186467" w:rsidRDefault="00B5688D" w:rsidP="00CA28B0">
            <w:pPr>
              <w:jc w:val="both"/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Сквер «Финист», микрорайон Солнечный</w:t>
            </w:r>
          </w:p>
        </w:tc>
      </w:tr>
      <w:tr w:rsidR="00186467" w14:paraId="76552C8B" w14:textId="77777777" w:rsidTr="00BE7824">
        <w:tc>
          <w:tcPr>
            <w:tcW w:w="9344" w:type="dxa"/>
          </w:tcPr>
          <w:p w14:paraId="2332FE5E" w14:textId="650D6E64" w:rsidR="00186467" w:rsidRDefault="00B5688D" w:rsidP="00CA28B0">
            <w:pPr>
              <w:jc w:val="both"/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Капитальный ремонт парка Победы, площади Победы с прилегающей территорией кинотеатра «Быль» и аллей Славы в микрорайоне Жукова (2 этап)</w:t>
            </w:r>
          </w:p>
        </w:tc>
      </w:tr>
      <w:tr w:rsidR="007B21B0" w:rsidRPr="00BE7824" w14:paraId="5A035F0C" w14:textId="77777777" w:rsidTr="00B0674A">
        <w:tc>
          <w:tcPr>
            <w:tcW w:w="9344" w:type="dxa"/>
            <w:tcBorders>
              <w:left w:val="nil"/>
              <w:bottom w:val="nil"/>
              <w:right w:val="nil"/>
            </w:tcBorders>
          </w:tcPr>
          <w:p w14:paraId="560116F7" w14:textId="35902171" w:rsidR="0037223C" w:rsidRDefault="00174178" w:rsidP="00174178">
            <w:pPr>
              <w:tabs>
                <w:tab w:val="left" w:pos="589"/>
              </w:tabs>
              <w:jc w:val="both"/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 xml:space="preserve">         </w:t>
            </w:r>
            <w:r w:rsidR="00983FB9" w:rsidRPr="006602BF">
              <w:rPr>
                <w:kern w:val="2"/>
                <w:sz w:val="26"/>
                <w:szCs w:val="26"/>
              </w:rPr>
              <w:t xml:space="preserve">Кроме того, в текущем году на территории Старооскольского городского </w:t>
            </w:r>
          </w:p>
          <w:p w14:paraId="7CA4D16E" w14:textId="7EE99E31" w:rsidR="007B21B0" w:rsidRPr="00B0674A" w:rsidRDefault="00983FB9" w:rsidP="00174178">
            <w:pPr>
              <w:tabs>
                <w:tab w:val="left" w:pos="589"/>
              </w:tabs>
              <w:jc w:val="both"/>
              <w:rPr>
                <w:kern w:val="2"/>
                <w:sz w:val="26"/>
                <w:szCs w:val="26"/>
              </w:rPr>
            </w:pPr>
            <w:r w:rsidRPr="006602BF">
              <w:rPr>
                <w:kern w:val="2"/>
                <w:sz w:val="26"/>
                <w:szCs w:val="26"/>
              </w:rPr>
              <w:t xml:space="preserve">округа проводится благоустройство </w:t>
            </w:r>
            <w:r w:rsidR="00E40485">
              <w:rPr>
                <w:kern w:val="2"/>
                <w:sz w:val="26"/>
                <w:szCs w:val="26"/>
              </w:rPr>
              <w:t xml:space="preserve">еще 3 общественных </w:t>
            </w:r>
            <w:r w:rsidRPr="006602BF">
              <w:rPr>
                <w:kern w:val="2"/>
                <w:sz w:val="26"/>
                <w:szCs w:val="26"/>
              </w:rPr>
              <w:t>территорий:</w:t>
            </w:r>
          </w:p>
        </w:tc>
      </w:tr>
      <w:tr w:rsidR="007B21B0" w14:paraId="2AC6CE0C" w14:textId="77777777" w:rsidTr="00B0674A">
        <w:tc>
          <w:tcPr>
            <w:tcW w:w="9344" w:type="dxa"/>
            <w:tcBorders>
              <w:top w:val="nil"/>
              <w:left w:val="nil"/>
              <w:bottom w:val="nil"/>
              <w:right w:val="nil"/>
            </w:tcBorders>
          </w:tcPr>
          <w:p w14:paraId="285A499D" w14:textId="75172209" w:rsidR="007B21B0" w:rsidRDefault="0037223C" w:rsidP="00174178">
            <w:pPr>
              <w:tabs>
                <w:tab w:val="left" w:pos="589"/>
              </w:tabs>
              <w:jc w:val="both"/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ab/>
            </w:r>
            <w:r w:rsidR="00A473F0">
              <w:rPr>
                <w:kern w:val="2"/>
                <w:sz w:val="26"/>
                <w:szCs w:val="26"/>
              </w:rPr>
              <w:t>п</w:t>
            </w:r>
            <w:r w:rsidR="00391EF4">
              <w:rPr>
                <w:kern w:val="2"/>
                <w:sz w:val="26"/>
                <w:szCs w:val="26"/>
              </w:rPr>
              <w:t>арк Солнечный, бульвар Дружбы (2 очередь)</w:t>
            </w:r>
            <w:r w:rsidR="002C5FF5">
              <w:rPr>
                <w:kern w:val="2"/>
                <w:sz w:val="26"/>
                <w:szCs w:val="26"/>
              </w:rPr>
              <w:t>;</w:t>
            </w:r>
          </w:p>
        </w:tc>
      </w:tr>
      <w:tr w:rsidR="007B21B0" w14:paraId="6E7B187E" w14:textId="77777777" w:rsidTr="00B0674A">
        <w:tc>
          <w:tcPr>
            <w:tcW w:w="9344" w:type="dxa"/>
            <w:tcBorders>
              <w:top w:val="nil"/>
              <w:left w:val="nil"/>
              <w:bottom w:val="nil"/>
              <w:right w:val="nil"/>
            </w:tcBorders>
          </w:tcPr>
          <w:p w14:paraId="2A5DE085" w14:textId="13819CB2" w:rsidR="007B21B0" w:rsidRDefault="0037223C" w:rsidP="00174178">
            <w:pPr>
              <w:tabs>
                <w:tab w:val="left" w:pos="589"/>
              </w:tabs>
              <w:ind w:left="744" w:hanging="744"/>
              <w:jc w:val="both"/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lastRenderedPageBreak/>
              <w:tab/>
            </w:r>
            <w:r w:rsidR="00A473F0">
              <w:rPr>
                <w:kern w:val="2"/>
                <w:sz w:val="26"/>
                <w:szCs w:val="26"/>
              </w:rPr>
              <w:t>с</w:t>
            </w:r>
            <w:r w:rsidR="00391EF4">
              <w:rPr>
                <w:kern w:val="2"/>
                <w:sz w:val="26"/>
                <w:szCs w:val="26"/>
              </w:rPr>
              <w:t>квер «Дриада», микрорайон Олимпийский</w:t>
            </w:r>
            <w:r w:rsidR="002C5FF5">
              <w:rPr>
                <w:kern w:val="2"/>
                <w:sz w:val="26"/>
                <w:szCs w:val="26"/>
              </w:rPr>
              <w:t>;</w:t>
            </w:r>
          </w:p>
        </w:tc>
      </w:tr>
      <w:tr w:rsidR="007B21B0" w14:paraId="7DA1A9DF" w14:textId="77777777" w:rsidTr="00B0674A">
        <w:tc>
          <w:tcPr>
            <w:tcW w:w="9344" w:type="dxa"/>
            <w:tcBorders>
              <w:top w:val="nil"/>
              <w:left w:val="nil"/>
              <w:bottom w:val="nil"/>
              <w:right w:val="nil"/>
            </w:tcBorders>
          </w:tcPr>
          <w:p w14:paraId="37882935" w14:textId="2F31CFA6" w:rsidR="007B21B0" w:rsidRDefault="0037223C" w:rsidP="00174178">
            <w:pPr>
              <w:tabs>
                <w:tab w:val="left" w:pos="589"/>
              </w:tabs>
              <w:ind w:left="744" w:hanging="744"/>
              <w:jc w:val="both"/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ab/>
            </w:r>
            <w:r w:rsidR="00A473F0">
              <w:rPr>
                <w:kern w:val="2"/>
                <w:sz w:val="26"/>
                <w:szCs w:val="26"/>
              </w:rPr>
              <w:t>п</w:t>
            </w:r>
            <w:r w:rsidR="00391EF4">
              <w:rPr>
                <w:kern w:val="2"/>
                <w:sz w:val="26"/>
                <w:szCs w:val="26"/>
              </w:rPr>
              <w:t>рогулочная зона в микрорайоне Весенний</w:t>
            </w:r>
            <w:r w:rsidR="00FA5C72">
              <w:rPr>
                <w:kern w:val="2"/>
                <w:sz w:val="26"/>
                <w:szCs w:val="26"/>
              </w:rPr>
              <w:t xml:space="preserve"> (2 этап).</w:t>
            </w:r>
          </w:p>
        </w:tc>
      </w:tr>
    </w:tbl>
    <w:p w14:paraId="034EC536" w14:textId="6AA4687D" w:rsidR="0024247F" w:rsidRDefault="008B5BD9" w:rsidP="00174178">
      <w:pPr>
        <w:tabs>
          <w:tab w:val="left" w:pos="709"/>
        </w:tabs>
        <w:jc w:val="both"/>
        <w:rPr>
          <w:kern w:val="2"/>
          <w:sz w:val="26"/>
          <w:szCs w:val="26"/>
        </w:rPr>
      </w:pPr>
      <w:r>
        <w:rPr>
          <w:kern w:val="2"/>
          <w:sz w:val="26"/>
          <w:szCs w:val="26"/>
        </w:rPr>
        <w:tab/>
        <w:t xml:space="preserve">В рамках инициативного бюджетирования </w:t>
      </w:r>
      <w:r w:rsidR="00403389">
        <w:rPr>
          <w:kern w:val="2"/>
          <w:sz w:val="26"/>
          <w:szCs w:val="26"/>
        </w:rPr>
        <w:t xml:space="preserve">Губернаторского </w:t>
      </w:r>
      <w:r>
        <w:rPr>
          <w:kern w:val="2"/>
          <w:sz w:val="26"/>
          <w:szCs w:val="26"/>
        </w:rPr>
        <w:t xml:space="preserve">проекта </w:t>
      </w:r>
      <w:r w:rsidR="00403389">
        <w:rPr>
          <w:kern w:val="2"/>
          <w:sz w:val="26"/>
          <w:szCs w:val="26"/>
        </w:rPr>
        <w:t>«Решаем вместе»</w:t>
      </w:r>
      <w:r w:rsidR="00A23A59">
        <w:rPr>
          <w:kern w:val="2"/>
          <w:sz w:val="26"/>
          <w:szCs w:val="26"/>
        </w:rPr>
        <w:t xml:space="preserve"> </w:t>
      </w:r>
      <w:r w:rsidR="0037223C">
        <w:rPr>
          <w:kern w:val="2"/>
          <w:sz w:val="26"/>
          <w:szCs w:val="26"/>
        </w:rPr>
        <w:t xml:space="preserve">в </w:t>
      </w:r>
      <w:r w:rsidR="00A23A59">
        <w:rPr>
          <w:kern w:val="2"/>
          <w:sz w:val="26"/>
          <w:szCs w:val="26"/>
        </w:rPr>
        <w:t xml:space="preserve">2024 </w:t>
      </w:r>
      <w:r w:rsidR="0037223C">
        <w:rPr>
          <w:kern w:val="2"/>
          <w:sz w:val="26"/>
          <w:szCs w:val="26"/>
        </w:rPr>
        <w:t xml:space="preserve">году </w:t>
      </w:r>
      <w:r w:rsidR="00A23A59">
        <w:rPr>
          <w:kern w:val="2"/>
          <w:sz w:val="26"/>
          <w:szCs w:val="26"/>
        </w:rPr>
        <w:t>был</w:t>
      </w:r>
      <w:r w:rsidR="000B1BA4">
        <w:rPr>
          <w:kern w:val="2"/>
          <w:sz w:val="26"/>
          <w:szCs w:val="26"/>
        </w:rPr>
        <w:t>и</w:t>
      </w:r>
      <w:r w:rsidR="00A23A59">
        <w:rPr>
          <w:kern w:val="2"/>
          <w:sz w:val="26"/>
          <w:szCs w:val="26"/>
        </w:rPr>
        <w:t xml:space="preserve"> благоустроен</w:t>
      </w:r>
      <w:r w:rsidR="000B1BA4">
        <w:rPr>
          <w:kern w:val="2"/>
          <w:sz w:val="26"/>
          <w:szCs w:val="26"/>
        </w:rPr>
        <w:t>ы</w:t>
      </w:r>
      <w:r w:rsidR="00A23A59">
        <w:rPr>
          <w:kern w:val="2"/>
          <w:sz w:val="26"/>
          <w:szCs w:val="26"/>
        </w:rPr>
        <w:t>:</w:t>
      </w:r>
    </w:p>
    <w:p w14:paraId="7BB7832B" w14:textId="56F2B691" w:rsidR="00EC78F8" w:rsidRDefault="0037223C" w:rsidP="00174178">
      <w:pPr>
        <w:tabs>
          <w:tab w:val="left" w:pos="709"/>
        </w:tabs>
        <w:jc w:val="both"/>
        <w:rPr>
          <w:kern w:val="2"/>
          <w:sz w:val="26"/>
          <w:szCs w:val="26"/>
        </w:rPr>
      </w:pPr>
      <w:r>
        <w:rPr>
          <w:kern w:val="2"/>
          <w:sz w:val="26"/>
          <w:szCs w:val="26"/>
        </w:rPr>
        <w:tab/>
        <w:t>м</w:t>
      </w:r>
      <w:r w:rsidR="00EC78F8">
        <w:rPr>
          <w:kern w:val="2"/>
          <w:sz w:val="26"/>
          <w:szCs w:val="26"/>
        </w:rPr>
        <w:t>ногофункциональная площадка на территории ИЖС «Новая Федосеевка»;</w:t>
      </w:r>
    </w:p>
    <w:p w14:paraId="2BED85E1" w14:textId="3852C4DF" w:rsidR="00EC78F8" w:rsidRDefault="0037223C" w:rsidP="00174178">
      <w:pPr>
        <w:tabs>
          <w:tab w:val="left" w:pos="709"/>
        </w:tabs>
        <w:jc w:val="both"/>
        <w:rPr>
          <w:kern w:val="2"/>
          <w:sz w:val="26"/>
          <w:szCs w:val="26"/>
        </w:rPr>
      </w:pPr>
      <w:r>
        <w:rPr>
          <w:kern w:val="2"/>
          <w:sz w:val="26"/>
          <w:szCs w:val="26"/>
        </w:rPr>
        <w:tab/>
        <w:t>с</w:t>
      </w:r>
      <w:r w:rsidR="00EC78F8">
        <w:rPr>
          <w:kern w:val="2"/>
          <w:sz w:val="26"/>
          <w:szCs w:val="26"/>
        </w:rPr>
        <w:t>портивная площадка по улице Советской, село Городище;</w:t>
      </w:r>
    </w:p>
    <w:p w14:paraId="300BD539" w14:textId="5A5783F0" w:rsidR="00EC78F8" w:rsidRDefault="0037223C" w:rsidP="00174178">
      <w:pPr>
        <w:tabs>
          <w:tab w:val="left" w:pos="709"/>
        </w:tabs>
        <w:jc w:val="both"/>
        <w:rPr>
          <w:kern w:val="2"/>
          <w:sz w:val="26"/>
          <w:szCs w:val="26"/>
        </w:rPr>
      </w:pPr>
      <w:r>
        <w:rPr>
          <w:kern w:val="2"/>
          <w:sz w:val="26"/>
          <w:szCs w:val="26"/>
        </w:rPr>
        <w:tab/>
        <w:t>п</w:t>
      </w:r>
      <w:r w:rsidR="00EC78F8">
        <w:rPr>
          <w:kern w:val="2"/>
          <w:sz w:val="26"/>
          <w:szCs w:val="26"/>
        </w:rPr>
        <w:t>ешеходный тротуар микрорайона Юбилейный;</w:t>
      </w:r>
    </w:p>
    <w:p w14:paraId="1AC596C8" w14:textId="6A6D81BA" w:rsidR="00EC78F8" w:rsidRDefault="0037223C" w:rsidP="00174178">
      <w:pPr>
        <w:tabs>
          <w:tab w:val="left" w:pos="709"/>
        </w:tabs>
        <w:jc w:val="both"/>
        <w:rPr>
          <w:kern w:val="2"/>
          <w:sz w:val="26"/>
          <w:szCs w:val="26"/>
        </w:rPr>
      </w:pPr>
      <w:r>
        <w:rPr>
          <w:kern w:val="2"/>
          <w:sz w:val="26"/>
          <w:szCs w:val="26"/>
        </w:rPr>
        <w:tab/>
      </w:r>
      <w:proofErr w:type="gramStart"/>
      <w:r>
        <w:rPr>
          <w:kern w:val="2"/>
          <w:sz w:val="26"/>
          <w:szCs w:val="26"/>
        </w:rPr>
        <w:t>с</w:t>
      </w:r>
      <w:r w:rsidR="00EC78F8">
        <w:rPr>
          <w:kern w:val="2"/>
          <w:sz w:val="26"/>
          <w:szCs w:val="26"/>
        </w:rPr>
        <w:t>кейт-парк</w:t>
      </w:r>
      <w:proofErr w:type="gramEnd"/>
      <w:r w:rsidR="00EC78F8">
        <w:rPr>
          <w:kern w:val="2"/>
          <w:sz w:val="26"/>
          <w:szCs w:val="26"/>
        </w:rPr>
        <w:t xml:space="preserve"> «Олимпийский Экстрим» в ИЖС «Сосенки»;</w:t>
      </w:r>
    </w:p>
    <w:p w14:paraId="42CB90AA" w14:textId="2C1945DE" w:rsidR="00EC78F8" w:rsidRDefault="0037223C" w:rsidP="00174178">
      <w:pPr>
        <w:tabs>
          <w:tab w:val="left" w:pos="709"/>
        </w:tabs>
        <w:jc w:val="both"/>
        <w:rPr>
          <w:kern w:val="2"/>
          <w:sz w:val="26"/>
          <w:szCs w:val="26"/>
        </w:rPr>
      </w:pPr>
      <w:r>
        <w:rPr>
          <w:kern w:val="2"/>
          <w:sz w:val="26"/>
          <w:szCs w:val="26"/>
        </w:rPr>
        <w:tab/>
        <w:t>д</w:t>
      </w:r>
      <w:r w:rsidR="00EC78F8">
        <w:rPr>
          <w:kern w:val="2"/>
          <w:sz w:val="26"/>
          <w:szCs w:val="26"/>
        </w:rPr>
        <w:t xml:space="preserve">етская игровая и спортивная площадки микрорайона Углы; </w:t>
      </w:r>
      <w:r>
        <w:rPr>
          <w:kern w:val="2"/>
          <w:sz w:val="26"/>
          <w:szCs w:val="26"/>
        </w:rPr>
        <w:tab/>
        <w:t>м</w:t>
      </w:r>
      <w:r w:rsidR="00EC78F8">
        <w:rPr>
          <w:kern w:val="2"/>
          <w:sz w:val="26"/>
          <w:szCs w:val="26"/>
        </w:rPr>
        <w:t xml:space="preserve">ногофункциональный игровой комплекс «Вернем детей на улицу» микрорайона </w:t>
      </w:r>
      <w:r w:rsidR="00A731A0">
        <w:rPr>
          <w:kern w:val="2"/>
          <w:sz w:val="26"/>
          <w:szCs w:val="26"/>
        </w:rPr>
        <w:t>Олимпийский</w:t>
      </w:r>
      <w:r w:rsidR="00EC78F8">
        <w:rPr>
          <w:kern w:val="2"/>
          <w:sz w:val="26"/>
          <w:szCs w:val="26"/>
        </w:rPr>
        <w:t>.</w:t>
      </w:r>
    </w:p>
    <w:p w14:paraId="11986F58" w14:textId="2ACC7E25" w:rsidR="00EC78F8" w:rsidRDefault="00EC78F8" w:rsidP="00174178">
      <w:pPr>
        <w:tabs>
          <w:tab w:val="left" w:pos="709"/>
        </w:tabs>
        <w:jc w:val="both"/>
        <w:rPr>
          <w:kern w:val="2"/>
          <w:sz w:val="26"/>
          <w:szCs w:val="26"/>
        </w:rPr>
      </w:pPr>
      <w:r>
        <w:rPr>
          <w:kern w:val="2"/>
          <w:sz w:val="26"/>
          <w:szCs w:val="26"/>
        </w:rPr>
        <w:tab/>
      </w:r>
      <w:r w:rsidR="001E1F61">
        <w:rPr>
          <w:kern w:val="2"/>
          <w:sz w:val="26"/>
          <w:szCs w:val="26"/>
        </w:rPr>
        <w:t xml:space="preserve">По состоянию на 01 июня 2025 года ведутся работы по благоустройству </w:t>
      </w:r>
      <w:r w:rsidR="00352202">
        <w:rPr>
          <w:kern w:val="2"/>
          <w:sz w:val="26"/>
          <w:szCs w:val="26"/>
        </w:rPr>
        <w:br/>
      </w:r>
      <w:r w:rsidR="001E1F61">
        <w:rPr>
          <w:kern w:val="2"/>
          <w:sz w:val="26"/>
          <w:szCs w:val="26"/>
        </w:rPr>
        <w:t>в рамках проекта «Решаем вместе»:</w:t>
      </w:r>
    </w:p>
    <w:p w14:paraId="5657C360" w14:textId="4597339C" w:rsidR="001E1F61" w:rsidRDefault="0037223C" w:rsidP="00174178">
      <w:pPr>
        <w:tabs>
          <w:tab w:val="left" w:pos="709"/>
        </w:tabs>
        <w:jc w:val="both"/>
        <w:rPr>
          <w:kern w:val="2"/>
          <w:sz w:val="26"/>
          <w:szCs w:val="26"/>
        </w:rPr>
      </w:pPr>
      <w:r>
        <w:rPr>
          <w:kern w:val="2"/>
          <w:sz w:val="26"/>
          <w:szCs w:val="26"/>
        </w:rPr>
        <w:tab/>
        <w:t>т</w:t>
      </w:r>
      <w:r w:rsidR="001E1F61">
        <w:rPr>
          <w:kern w:val="2"/>
          <w:sz w:val="26"/>
          <w:szCs w:val="26"/>
        </w:rPr>
        <w:t>ротуар по улице Натальи Лихачевой</w:t>
      </w:r>
      <w:r w:rsidR="00491F4B">
        <w:rPr>
          <w:kern w:val="2"/>
          <w:sz w:val="26"/>
          <w:szCs w:val="26"/>
        </w:rPr>
        <w:t>,</w:t>
      </w:r>
      <w:r w:rsidR="001E1F61">
        <w:rPr>
          <w:kern w:val="2"/>
          <w:sz w:val="26"/>
          <w:szCs w:val="26"/>
        </w:rPr>
        <w:t xml:space="preserve"> село Федосеевка;</w:t>
      </w:r>
    </w:p>
    <w:p w14:paraId="7C8A1D36" w14:textId="1C3D19AF" w:rsidR="00EC78F8" w:rsidRDefault="0037223C" w:rsidP="00174178">
      <w:pPr>
        <w:tabs>
          <w:tab w:val="left" w:pos="709"/>
        </w:tabs>
        <w:jc w:val="both"/>
        <w:rPr>
          <w:kern w:val="2"/>
          <w:sz w:val="26"/>
          <w:szCs w:val="26"/>
        </w:rPr>
      </w:pPr>
      <w:r>
        <w:rPr>
          <w:kern w:val="2"/>
          <w:sz w:val="26"/>
          <w:szCs w:val="26"/>
        </w:rPr>
        <w:tab/>
        <w:t>д</w:t>
      </w:r>
      <w:r w:rsidR="001E1F61">
        <w:rPr>
          <w:kern w:val="2"/>
          <w:sz w:val="26"/>
          <w:szCs w:val="26"/>
        </w:rPr>
        <w:t>етская площадка РИЗ «Ладушки»;</w:t>
      </w:r>
    </w:p>
    <w:p w14:paraId="77DCB5A7" w14:textId="6F0F1FA5" w:rsidR="00EC78F8" w:rsidRDefault="0037223C" w:rsidP="00174178">
      <w:pPr>
        <w:tabs>
          <w:tab w:val="left" w:pos="709"/>
        </w:tabs>
        <w:jc w:val="both"/>
        <w:rPr>
          <w:kern w:val="2"/>
          <w:sz w:val="26"/>
          <w:szCs w:val="26"/>
        </w:rPr>
      </w:pPr>
      <w:r>
        <w:rPr>
          <w:kern w:val="2"/>
          <w:sz w:val="26"/>
          <w:szCs w:val="26"/>
        </w:rPr>
        <w:tab/>
        <w:t>т</w:t>
      </w:r>
      <w:r w:rsidR="001E1F61">
        <w:rPr>
          <w:kern w:val="2"/>
          <w:sz w:val="26"/>
          <w:szCs w:val="26"/>
        </w:rPr>
        <w:t>ротуар и сети наружного освещения по улице Гагарина села Городище;</w:t>
      </w:r>
    </w:p>
    <w:p w14:paraId="3B315A94" w14:textId="323DEB50" w:rsidR="001E1F61" w:rsidRDefault="0037223C" w:rsidP="00174178">
      <w:pPr>
        <w:tabs>
          <w:tab w:val="left" w:pos="709"/>
        </w:tabs>
        <w:jc w:val="both"/>
        <w:rPr>
          <w:kern w:val="2"/>
          <w:sz w:val="26"/>
          <w:szCs w:val="26"/>
        </w:rPr>
      </w:pPr>
      <w:r>
        <w:rPr>
          <w:kern w:val="2"/>
          <w:sz w:val="26"/>
          <w:szCs w:val="26"/>
        </w:rPr>
        <w:tab/>
        <w:t>б</w:t>
      </w:r>
      <w:r w:rsidR="001E1F61">
        <w:rPr>
          <w:kern w:val="2"/>
          <w:sz w:val="26"/>
          <w:szCs w:val="26"/>
        </w:rPr>
        <w:t xml:space="preserve">ереговая линия реки Оскол в </w:t>
      </w:r>
      <w:proofErr w:type="spellStart"/>
      <w:r w:rsidR="001E1F61">
        <w:rPr>
          <w:kern w:val="2"/>
          <w:sz w:val="26"/>
          <w:szCs w:val="26"/>
        </w:rPr>
        <w:t>Ездоцкой</w:t>
      </w:r>
      <w:proofErr w:type="spellEnd"/>
      <w:r w:rsidR="001E1F61">
        <w:rPr>
          <w:kern w:val="2"/>
          <w:sz w:val="26"/>
          <w:szCs w:val="26"/>
        </w:rPr>
        <w:t xml:space="preserve"> слободе от моста на улице Конной армии до улицы Гагарина</w:t>
      </w:r>
      <w:r w:rsidR="000006E8">
        <w:rPr>
          <w:kern w:val="2"/>
          <w:sz w:val="26"/>
          <w:szCs w:val="26"/>
        </w:rPr>
        <w:t>;</w:t>
      </w:r>
    </w:p>
    <w:p w14:paraId="658F6272" w14:textId="0C7924F9" w:rsidR="000006E8" w:rsidRDefault="0037223C" w:rsidP="00174178">
      <w:pPr>
        <w:tabs>
          <w:tab w:val="left" w:pos="709"/>
        </w:tabs>
        <w:jc w:val="both"/>
        <w:rPr>
          <w:kern w:val="2"/>
          <w:sz w:val="26"/>
          <w:szCs w:val="26"/>
        </w:rPr>
      </w:pPr>
      <w:r>
        <w:rPr>
          <w:kern w:val="2"/>
          <w:sz w:val="26"/>
          <w:szCs w:val="26"/>
        </w:rPr>
        <w:tab/>
        <w:t>м</w:t>
      </w:r>
      <w:r w:rsidR="000006E8">
        <w:rPr>
          <w:kern w:val="2"/>
          <w:sz w:val="26"/>
          <w:szCs w:val="26"/>
        </w:rPr>
        <w:t xml:space="preserve">ир без границ – зона для коммуникации жителей и развития детей </w:t>
      </w:r>
      <w:r w:rsidR="00A731A0">
        <w:rPr>
          <w:kern w:val="2"/>
          <w:sz w:val="26"/>
          <w:szCs w:val="26"/>
        </w:rPr>
        <w:br/>
      </w:r>
      <w:r w:rsidR="000006E8">
        <w:rPr>
          <w:kern w:val="2"/>
          <w:sz w:val="26"/>
          <w:szCs w:val="26"/>
        </w:rPr>
        <w:t>в ИЖС «</w:t>
      </w:r>
      <w:proofErr w:type="spellStart"/>
      <w:r w:rsidR="000006E8">
        <w:rPr>
          <w:kern w:val="2"/>
          <w:sz w:val="26"/>
          <w:szCs w:val="26"/>
        </w:rPr>
        <w:t>Набокинские</w:t>
      </w:r>
      <w:proofErr w:type="spellEnd"/>
      <w:r w:rsidR="000006E8">
        <w:rPr>
          <w:kern w:val="2"/>
          <w:sz w:val="26"/>
          <w:szCs w:val="26"/>
        </w:rPr>
        <w:t xml:space="preserve"> сады»;</w:t>
      </w:r>
    </w:p>
    <w:p w14:paraId="4A3E075C" w14:textId="1E8C0DD2" w:rsidR="000006E8" w:rsidRDefault="0037223C" w:rsidP="00174178">
      <w:pPr>
        <w:tabs>
          <w:tab w:val="left" w:pos="709"/>
        </w:tabs>
        <w:jc w:val="both"/>
        <w:rPr>
          <w:kern w:val="2"/>
          <w:sz w:val="26"/>
          <w:szCs w:val="26"/>
        </w:rPr>
      </w:pPr>
      <w:r>
        <w:rPr>
          <w:kern w:val="2"/>
          <w:sz w:val="26"/>
          <w:szCs w:val="26"/>
        </w:rPr>
        <w:tab/>
        <w:t>с</w:t>
      </w:r>
      <w:r w:rsidR="000006E8">
        <w:rPr>
          <w:kern w:val="2"/>
          <w:sz w:val="26"/>
          <w:szCs w:val="26"/>
        </w:rPr>
        <w:t xml:space="preserve">портивно-патриотический комплекс «Донбасс-чемпион» на территории </w:t>
      </w:r>
      <w:r w:rsidR="00A731A0">
        <w:rPr>
          <w:kern w:val="2"/>
          <w:sz w:val="26"/>
          <w:szCs w:val="26"/>
        </w:rPr>
        <w:br/>
      </w:r>
      <w:r w:rsidR="000006E8">
        <w:rPr>
          <w:kern w:val="2"/>
          <w:sz w:val="26"/>
          <w:szCs w:val="26"/>
        </w:rPr>
        <w:t>ТОС «Малая Родина»;</w:t>
      </w:r>
    </w:p>
    <w:p w14:paraId="36ED1B5C" w14:textId="7DFAEEF4" w:rsidR="00391B50" w:rsidRDefault="0037223C" w:rsidP="00174178">
      <w:pPr>
        <w:tabs>
          <w:tab w:val="left" w:pos="709"/>
        </w:tabs>
        <w:jc w:val="both"/>
        <w:rPr>
          <w:kern w:val="2"/>
          <w:sz w:val="26"/>
          <w:szCs w:val="26"/>
        </w:rPr>
      </w:pPr>
      <w:r>
        <w:rPr>
          <w:kern w:val="2"/>
          <w:sz w:val="26"/>
          <w:szCs w:val="26"/>
        </w:rPr>
        <w:tab/>
        <w:t>п</w:t>
      </w:r>
      <w:r w:rsidR="00391B50">
        <w:rPr>
          <w:kern w:val="2"/>
          <w:sz w:val="26"/>
          <w:szCs w:val="26"/>
        </w:rPr>
        <w:t>ешеходная дорожка и ступеньки микрорайона Лесной;</w:t>
      </w:r>
    </w:p>
    <w:p w14:paraId="63E9719C" w14:textId="733ED5C3" w:rsidR="00391B50" w:rsidRDefault="0037223C" w:rsidP="00174178">
      <w:pPr>
        <w:tabs>
          <w:tab w:val="left" w:pos="709"/>
        </w:tabs>
        <w:jc w:val="both"/>
        <w:rPr>
          <w:kern w:val="2"/>
          <w:sz w:val="26"/>
          <w:szCs w:val="26"/>
        </w:rPr>
      </w:pPr>
      <w:r>
        <w:rPr>
          <w:kern w:val="2"/>
          <w:sz w:val="26"/>
          <w:szCs w:val="26"/>
        </w:rPr>
        <w:tab/>
        <w:t>б</w:t>
      </w:r>
      <w:r w:rsidR="00391B50">
        <w:rPr>
          <w:kern w:val="2"/>
          <w:sz w:val="26"/>
          <w:szCs w:val="26"/>
        </w:rPr>
        <w:t>лагоустройство дворовой территории на улице Комсомольская.</w:t>
      </w:r>
    </w:p>
    <w:p w14:paraId="3A082756" w14:textId="4087F2FF" w:rsidR="00B17D4B" w:rsidRDefault="00B17D4B" w:rsidP="00B17D4B">
      <w:pPr>
        <w:widowControl w:val="0"/>
        <w:suppressAutoHyphens w:val="0"/>
        <w:ind w:firstLine="709"/>
        <w:jc w:val="both"/>
        <w:rPr>
          <w:color w:val="000000"/>
          <w:kern w:val="0"/>
          <w:sz w:val="26"/>
          <w:szCs w:val="26"/>
          <w:lang w:eastAsia="ru-RU" w:bidi="ru-RU"/>
        </w:rPr>
      </w:pPr>
      <w:r>
        <w:rPr>
          <w:color w:val="000000"/>
          <w:kern w:val="0"/>
          <w:sz w:val="26"/>
          <w:szCs w:val="26"/>
          <w:lang w:eastAsia="ru-RU" w:bidi="ru-RU"/>
        </w:rPr>
        <w:t>В отчетном периоде м</w:t>
      </w:r>
      <w:r w:rsidRPr="00395AA7">
        <w:rPr>
          <w:color w:val="000000"/>
          <w:kern w:val="0"/>
          <w:sz w:val="26"/>
          <w:szCs w:val="26"/>
          <w:lang w:eastAsia="ru-RU" w:bidi="ru-RU"/>
        </w:rPr>
        <w:t>ежду департаментом имущественных и земельных отношений администрации Старооскольского городского округа и юридическими лицами, которым муниципальное имущество предоставлено на праве оперативного управления, безвозмездного пользования заключен 71 договор, согласно котор</w:t>
      </w:r>
      <w:r w:rsidR="00D87B89">
        <w:rPr>
          <w:color w:val="000000"/>
          <w:kern w:val="0"/>
          <w:sz w:val="26"/>
          <w:szCs w:val="26"/>
          <w:lang w:eastAsia="ru-RU" w:bidi="ru-RU"/>
        </w:rPr>
        <w:t>ы</w:t>
      </w:r>
      <w:r>
        <w:rPr>
          <w:color w:val="000000"/>
          <w:kern w:val="0"/>
          <w:sz w:val="26"/>
          <w:szCs w:val="26"/>
          <w:lang w:eastAsia="ru-RU" w:bidi="ru-RU"/>
        </w:rPr>
        <w:t>м</w:t>
      </w:r>
      <w:r w:rsidRPr="00395AA7">
        <w:rPr>
          <w:color w:val="000000"/>
          <w:kern w:val="0"/>
          <w:sz w:val="26"/>
          <w:szCs w:val="26"/>
          <w:lang w:eastAsia="ru-RU" w:bidi="ru-RU"/>
        </w:rPr>
        <w:t xml:space="preserve"> </w:t>
      </w:r>
      <w:r>
        <w:rPr>
          <w:color w:val="000000"/>
          <w:kern w:val="0"/>
          <w:sz w:val="26"/>
          <w:szCs w:val="26"/>
          <w:lang w:eastAsia="ru-RU" w:bidi="ru-RU"/>
        </w:rPr>
        <w:t>пользователь</w:t>
      </w:r>
      <w:r w:rsidRPr="00395AA7">
        <w:rPr>
          <w:color w:val="000000"/>
          <w:kern w:val="0"/>
          <w:sz w:val="26"/>
          <w:szCs w:val="26"/>
          <w:lang w:eastAsia="ru-RU" w:bidi="ru-RU"/>
        </w:rPr>
        <w:t xml:space="preserve"> обязан содержать имущество и прилегающую к нему территорию в надлежащем санитарном состоянии (в том числе </w:t>
      </w:r>
      <w:r w:rsidR="00D87B89">
        <w:rPr>
          <w:color w:val="000000"/>
          <w:kern w:val="0"/>
          <w:sz w:val="26"/>
          <w:szCs w:val="26"/>
          <w:lang w:eastAsia="ru-RU" w:bidi="ru-RU"/>
        </w:rPr>
        <w:t xml:space="preserve">осуществлять </w:t>
      </w:r>
      <w:r w:rsidRPr="00395AA7">
        <w:rPr>
          <w:color w:val="000000"/>
          <w:kern w:val="0"/>
          <w:sz w:val="26"/>
          <w:szCs w:val="26"/>
          <w:lang w:eastAsia="ru-RU" w:bidi="ru-RU"/>
        </w:rPr>
        <w:t>очистк</w:t>
      </w:r>
      <w:r w:rsidR="00D87B89">
        <w:rPr>
          <w:color w:val="000000"/>
          <w:kern w:val="0"/>
          <w:sz w:val="26"/>
          <w:szCs w:val="26"/>
          <w:lang w:eastAsia="ru-RU" w:bidi="ru-RU"/>
        </w:rPr>
        <w:t>у</w:t>
      </w:r>
      <w:r w:rsidRPr="00395AA7">
        <w:rPr>
          <w:color w:val="000000"/>
          <w:kern w:val="0"/>
          <w:sz w:val="26"/>
          <w:szCs w:val="26"/>
          <w:lang w:eastAsia="ru-RU" w:bidi="ru-RU"/>
        </w:rPr>
        <w:t xml:space="preserve"> от мусора, снега, льда и их вывоз), обеспечивать её благоустройство.</w:t>
      </w:r>
    </w:p>
    <w:p w14:paraId="79758C48" w14:textId="2BC527DE" w:rsidR="00C446A7" w:rsidRDefault="00ED03E5" w:rsidP="00ED03E5">
      <w:pPr>
        <w:tabs>
          <w:tab w:val="left" w:pos="709"/>
        </w:tabs>
        <w:ind w:firstLine="709"/>
        <w:jc w:val="both"/>
        <w:rPr>
          <w:kern w:val="2"/>
          <w:sz w:val="26"/>
          <w:szCs w:val="26"/>
        </w:rPr>
      </w:pPr>
      <w:r w:rsidRPr="00ED03E5">
        <w:rPr>
          <w:kern w:val="2"/>
          <w:sz w:val="26"/>
          <w:szCs w:val="26"/>
        </w:rPr>
        <w:t>В рамках исполнения Федерального закона от 31</w:t>
      </w:r>
      <w:r>
        <w:rPr>
          <w:kern w:val="2"/>
          <w:sz w:val="26"/>
          <w:szCs w:val="26"/>
        </w:rPr>
        <w:t xml:space="preserve"> июля </w:t>
      </w:r>
      <w:r w:rsidRPr="00ED03E5">
        <w:rPr>
          <w:kern w:val="2"/>
          <w:sz w:val="26"/>
          <w:szCs w:val="26"/>
        </w:rPr>
        <w:t xml:space="preserve">2020 </w:t>
      </w:r>
      <w:r>
        <w:rPr>
          <w:kern w:val="2"/>
          <w:sz w:val="26"/>
          <w:szCs w:val="26"/>
        </w:rPr>
        <w:t xml:space="preserve">года </w:t>
      </w:r>
      <w:r w:rsidRPr="00ED03E5">
        <w:rPr>
          <w:kern w:val="2"/>
          <w:sz w:val="26"/>
          <w:szCs w:val="26"/>
        </w:rPr>
        <w:t xml:space="preserve">№ 248-ФЗ «О государственном контроле (надзоре) и муниципальном контроле в Российской Федерации» в области осуществления муниципального контроля в сфере благоустройства </w:t>
      </w:r>
      <w:r>
        <w:rPr>
          <w:kern w:val="2"/>
          <w:sz w:val="26"/>
          <w:szCs w:val="26"/>
        </w:rPr>
        <w:t>за отчетный период</w:t>
      </w:r>
      <w:r w:rsidR="00491F4B">
        <w:rPr>
          <w:kern w:val="2"/>
          <w:sz w:val="26"/>
          <w:szCs w:val="26"/>
        </w:rPr>
        <w:t xml:space="preserve"> органом муниципального контроля</w:t>
      </w:r>
      <w:r w:rsidR="00C446A7">
        <w:rPr>
          <w:kern w:val="2"/>
          <w:sz w:val="26"/>
          <w:szCs w:val="26"/>
        </w:rPr>
        <w:t>:</w:t>
      </w:r>
    </w:p>
    <w:p w14:paraId="351D7E08" w14:textId="529F655B" w:rsidR="00C446A7" w:rsidRDefault="00ED03E5" w:rsidP="00ED03E5">
      <w:pPr>
        <w:tabs>
          <w:tab w:val="left" w:pos="709"/>
        </w:tabs>
        <w:ind w:firstLine="709"/>
        <w:jc w:val="both"/>
        <w:rPr>
          <w:kern w:val="2"/>
          <w:sz w:val="26"/>
          <w:szCs w:val="26"/>
        </w:rPr>
      </w:pPr>
      <w:r w:rsidRPr="00ED03E5">
        <w:rPr>
          <w:kern w:val="2"/>
          <w:sz w:val="26"/>
          <w:szCs w:val="26"/>
        </w:rPr>
        <w:t xml:space="preserve">объявлено 90 предостережений о недопустимости нарушения обязательных требований, установленных Правилами благоустройства, а именно за складирование строительных отходов и мусора на муниципальной территории, за </w:t>
      </w:r>
      <w:proofErr w:type="spellStart"/>
      <w:r w:rsidRPr="00ED03E5">
        <w:rPr>
          <w:kern w:val="2"/>
          <w:sz w:val="26"/>
          <w:szCs w:val="26"/>
        </w:rPr>
        <w:t>невосстановление</w:t>
      </w:r>
      <w:proofErr w:type="spellEnd"/>
      <w:r w:rsidRPr="00ED03E5">
        <w:rPr>
          <w:kern w:val="2"/>
          <w:sz w:val="26"/>
          <w:szCs w:val="26"/>
        </w:rPr>
        <w:t xml:space="preserve"> нарушенного благоустройства после проведения работ; </w:t>
      </w:r>
    </w:p>
    <w:p w14:paraId="709ABAA9" w14:textId="11318DE6" w:rsidR="00ED03E5" w:rsidRPr="00ED03E5" w:rsidRDefault="00ED03E5" w:rsidP="00ED03E5">
      <w:pPr>
        <w:tabs>
          <w:tab w:val="left" w:pos="709"/>
        </w:tabs>
        <w:ind w:firstLine="709"/>
        <w:jc w:val="both"/>
        <w:rPr>
          <w:kern w:val="2"/>
          <w:sz w:val="26"/>
          <w:szCs w:val="26"/>
        </w:rPr>
      </w:pPr>
      <w:r w:rsidRPr="00ED03E5">
        <w:rPr>
          <w:kern w:val="2"/>
          <w:sz w:val="26"/>
          <w:szCs w:val="26"/>
        </w:rPr>
        <w:t>выдано 17 предписаний об устранении выявленных нарушений за размещение рекламных конструкций и баннеров на фасаде здания без согласования с управлением архитектуры и градостроительства администрации Старооскольского городского округа.</w:t>
      </w:r>
    </w:p>
    <w:p w14:paraId="10A635FE" w14:textId="0426124E" w:rsidR="007D0185" w:rsidRPr="007D0185" w:rsidRDefault="00985B3B" w:rsidP="00174178">
      <w:pPr>
        <w:tabs>
          <w:tab w:val="left" w:pos="709"/>
        </w:tabs>
        <w:ind w:firstLine="709"/>
        <w:jc w:val="both"/>
        <w:rPr>
          <w:kern w:val="0"/>
          <w:sz w:val="26"/>
          <w:szCs w:val="26"/>
          <w:lang w:eastAsia="ru-RU" w:bidi="ru-RU"/>
        </w:rPr>
      </w:pPr>
      <w:r>
        <w:rPr>
          <w:kern w:val="0"/>
          <w:sz w:val="26"/>
          <w:szCs w:val="26"/>
          <w:lang w:eastAsia="ru-RU" w:bidi="ru-RU"/>
        </w:rPr>
        <w:t>В отчетном периоде</w:t>
      </w:r>
      <w:r w:rsidR="007D0185" w:rsidRPr="007D0185">
        <w:rPr>
          <w:kern w:val="0"/>
          <w:sz w:val="26"/>
          <w:szCs w:val="26"/>
          <w:lang w:eastAsia="ru-RU" w:bidi="ru-RU"/>
        </w:rPr>
        <w:t>, согласно утвержденному графику, специалистами управления развития потребительского рынка и защиты прав потребителей департамента по экономическому развитию администрации Старооскольского городского округа провод</w:t>
      </w:r>
      <w:r>
        <w:rPr>
          <w:kern w:val="0"/>
          <w:sz w:val="26"/>
          <w:szCs w:val="26"/>
          <w:lang w:eastAsia="ru-RU" w:bidi="ru-RU"/>
        </w:rPr>
        <w:t>ились</w:t>
      </w:r>
      <w:r w:rsidR="007D0185" w:rsidRPr="007D0185">
        <w:rPr>
          <w:kern w:val="0"/>
          <w:sz w:val="26"/>
          <w:szCs w:val="26"/>
          <w:lang w:eastAsia="ru-RU" w:bidi="ru-RU"/>
        </w:rPr>
        <w:t xml:space="preserve"> выездные мероприятия по обследованию прилегающих территорий предприятий потребительского рынка в части соблюдения требований Правил благоустройства.</w:t>
      </w:r>
    </w:p>
    <w:p w14:paraId="4FCECB1A" w14:textId="1266503A" w:rsidR="00FA5C72" w:rsidRDefault="00D87B89" w:rsidP="00174178">
      <w:pPr>
        <w:tabs>
          <w:tab w:val="left" w:pos="709"/>
        </w:tabs>
        <w:ind w:firstLine="709"/>
        <w:jc w:val="both"/>
        <w:rPr>
          <w:kern w:val="0"/>
          <w:sz w:val="26"/>
          <w:szCs w:val="26"/>
          <w:lang w:eastAsia="ru-RU" w:bidi="ru-RU"/>
        </w:rPr>
      </w:pPr>
      <w:r>
        <w:rPr>
          <w:kern w:val="0"/>
          <w:sz w:val="26"/>
          <w:szCs w:val="26"/>
          <w:lang w:eastAsia="ru-RU" w:bidi="ru-RU"/>
        </w:rPr>
        <w:lastRenderedPageBreak/>
        <w:t xml:space="preserve">Так </w:t>
      </w:r>
      <w:r w:rsidR="007D0185" w:rsidRPr="007D0185">
        <w:rPr>
          <w:kern w:val="0"/>
          <w:sz w:val="26"/>
          <w:szCs w:val="26"/>
          <w:lang w:eastAsia="ru-RU" w:bidi="ru-RU"/>
        </w:rPr>
        <w:t xml:space="preserve">проведен мониторинг </w:t>
      </w:r>
      <w:r w:rsidR="001E7FB3">
        <w:rPr>
          <w:kern w:val="0"/>
          <w:sz w:val="26"/>
          <w:szCs w:val="26"/>
          <w:lang w:eastAsia="ru-RU" w:bidi="ru-RU"/>
        </w:rPr>
        <w:t>2744</w:t>
      </w:r>
      <w:r w:rsidR="007D0185" w:rsidRPr="007D0185">
        <w:rPr>
          <w:kern w:val="0"/>
          <w:sz w:val="26"/>
          <w:szCs w:val="26"/>
          <w:lang w:eastAsia="ru-RU" w:bidi="ru-RU"/>
        </w:rPr>
        <w:t xml:space="preserve"> объектов</w:t>
      </w:r>
      <w:r w:rsidR="00FA5C72">
        <w:rPr>
          <w:kern w:val="0"/>
          <w:sz w:val="26"/>
          <w:szCs w:val="26"/>
          <w:lang w:eastAsia="ru-RU" w:bidi="ru-RU"/>
        </w:rPr>
        <w:t xml:space="preserve"> </w:t>
      </w:r>
      <w:r w:rsidR="00FA5C72" w:rsidRPr="007D0185">
        <w:rPr>
          <w:kern w:val="0"/>
          <w:sz w:val="26"/>
          <w:szCs w:val="26"/>
          <w:lang w:eastAsia="ru-RU" w:bidi="ru-RU"/>
        </w:rPr>
        <w:t>на предмет благоустройства прилегающей территории</w:t>
      </w:r>
      <w:r w:rsidR="00FA5C72">
        <w:rPr>
          <w:kern w:val="0"/>
          <w:sz w:val="26"/>
          <w:szCs w:val="26"/>
          <w:lang w:eastAsia="ru-RU" w:bidi="ru-RU"/>
        </w:rPr>
        <w:t>:</w:t>
      </w:r>
      <w:r w:rsidR="007D0185" w:rsidRPr="007D0185">
        <w:rPr>
          <w:kern w:val="0"/>
          <w:sz w:val="26"/>
          <w:szCs w:val="26"/>
          <w:lang w:eastAsia="ru-RU" w:bidi="ru-RU"/>
        </w:rPr>
        <w:t xml:space="preserve"> </w:t>
      </w:r>
    </w:p>
    <w:p w14:paraId="730A8DAD" w14:textId="66363A99" w:rsidR="00FA5C72" w:rsidRDefault="007D0185" w:rsidP="00174178">
      <w:pPr>
        <w:tabs>
          <w:tab w:val="left" w:pos="709"/>
        </w:tabs>
        <w:ind w:firstLine="709"/>
        <w:jc w:val="both"/>
        <w:rPr>
          <w:kern w:val="0"/>
          <w:sz w:val="26"/>
          <w:szCs w:val="26"/>
          <w:lang w:eastAsia="ru-RU" w:bidi="ru-RU"/>
        </w:rPr>
      </w:pPr>
      <w:r w:rsidRPr="007D0185">
        <w:rPr>
          <w:kern w:val="0"/>
          <w:sz w:val="26"/>
          <w:szCs w:val="26"/>
          <w:lang w:eastAsia="ru-RU" w:bidi="ru-RU"/>
        </w:rPr>
        <w:t xml:space="preserve">за 2022 год </w:t>
      </w:r>
      <w:r w:rsidR="00FA5C72">
        <w:rPr>
          <w:kern w:val="0"/>
          <w:sz w:val="26"/>
          <w:szCs w:val="26"/>
          <w:lang w:eastAsia="ru-RU" w:bidi="ru-RU"/>
        </w:rPr>
        <w:t>-</w:t>
      </w:r>
      <w:r w:rsidRPr="007D0185">
        <w:rPr>
          <w:kern w:val="0"/>
          <w:sz w:val="26"/>
          <w:szCs w:val="26"/>
          <w:lang w:eastAsia="ru-RU" w:bidi="ru-RU"/>
        </w:rPr>
        <w:t xml:space="preserve"> 677 объектов</w:t>
      </w:r>
      <w:r w:rsidR="00FA5C72">
        <w:rPr>
          <w:kern w:val="0"/>
          <w:sz w:val="26"/>
          <w:szCs w:val="26"/>
          <w:lang w:eastAsia="ru-RU" w:bidi="ru-RU"/>
        </w:rPr>
        <w:t>;</w:t>
      </w:r>
    </w:p>
    <w:p w14:paraId="422EF9A1" w14:textId="5B7DF72F" w:rsidR="00FA5C72" w:rsidRDefault="007D0185" w:rsidP="00174178">
      <w:pPr>
        <w:tabs>
          <w:tab w:val="left" w:pos="709"/>
        </w:tabs>
        <w:ind w:firstLine="709"/>
        <w:jc w:val="both"/>
        <w:rPr>
          <w:kern w:val="0"/>
          <w:sz w:val="26"/>
          <w:szCs w:val="26"/>
          <w:lang w:eastAsia="ru-RU" w:bidi="ru-RU"/>
        </w:rPr>
      </w:pPr>
      <w:r w:rsidRPr="007D0185">
        <w:rPr>
          <w:kern w:val="0"/>
          <w:sz w:val="26"/>
          <w:szCs w:val="26"/>
          <w:lang w:eastAsia="ru-RU" w:bidi="ru-RU"/>
        </w:rPr>
        <w:t xml:space="preserve">за 2023 год </w:t>
      </w:r>
      <w:r w:rsidR="00FA5C72">
        <w:rPr>
          <w:kern w:val="0"/>
          <w:sz w:val="26"/>
          <w:szCs w:val="26"/>
          <w:lang w:eastAsia="ru-RU" w:bidi="ru-RU"/>
        </w:rPr>
        <w:t>-</w:t>
      </w:r>
      <w:r w:rsidRPr="007D0185">
        <w:rPr>
          <w:kern w:val="0"/>
          <w:sz w:val="26"/>
          <w:szCs w:val="26"/>
          <w:lang w:eastAsia="ru-RU" w:bidi="ru-RU"/>
        </w:rPr>
        <w:t xml:space="preserve"> 706 объектов</w:t>
      </w:r>
      <w:r w:rsidR="00FA5C72">
        <w:rPr>
          <w:kern w:val="0"/>
          <w:sz w:val="26"/>
          <w:szCs w:val="26"/>
          <w:lang w:eastAsia="ru-RU" w:bidi="ru-RU"/>
        </w:rPr>
        <w:t>;</w:t>
      </w:r>
    </w:p>
    <w:p w14:paraId="2C32E163" w14:textId="77777777" w:rsidR="00FA5C72" w:rsidRDefault="007D0185" w:rsidP="00174178">
      <w:pPr>
        <w:tabs>
          <w:tab w:val="left" w:pos="709"/>
        </w:tabs>
        <w:ind w:firstLine="709"/>
        <w:jc w:val="both"/>
        <w:rPr>
          <w:kern w:val="0"/>
          <w:sz w:val="26"/>
          <w:szCs w:val="26"/>
          <w:lang w:eastAsia="ru-RU" w:bidi="ru-RU"/>
        </w:rPr>
      </w:pPr>
      <w:r w:rsidRPr="007D0185">
        <w:rPr>
          <w:kern w:val="0"/>
          <w:sz w:val="26"/>
          <w:szCs w:val="26"/>
          <w:lang w:eastAsia="ru-RU" w:bidi="ru-RU"/>
        </w:rPr>
        <w:t>за 2024 год- 902 объекта</w:t>
      </w:r>
      <w:r w:rsidR="00FA5C72">
        <w:rPr>
          <w:kern w:val="0"/>
          <w:sz w:val="26"/>
          <w:szCs w:val="26"/>
          <w:lang w:eastAsia="ru-RU" w:bidi="ru-RU"/>
        </w:rPr>
        <w:t>;</w:t>
      </w:r>
    </w:p>
    <w:p w14:paraId="02DFCD0E" w14:textId="77777777" w:rsidR="00FA5C72" w:rsidRDefault="007D0185" w:rsidP="00174178">
      <w:pPr>
        <w:tabs>
          <w:tab w:val="left" w:pos="709"/>
        </w:tabs>
        <w:ind w:firstLine="709"/>
        <w:jc w:val="both"/>
        <w:rPr>
          <w:kern w:val="0"/>
          <w:sz w:val="26"/>
          <w:szCs w:val="26"/>
          <w:lang w:eastAsia="ru-RU" w:bidi="ru-RU"/>
        </w:rPr>
      </w:pPr>
      <w:r w:rsidRPr="007D0185">
        <w:rPr>
          <w:kern w:val="0"/>
          <w:sz w:val="26"/>
          <w:szCs w:val="26"/>
          <w:lang w:eastAsia="ru-RU" w:bidi="ru-RU"/>
        </w:rPr>
        <w:t xml:space="preserve">за 1 полугодие 2025 года - 459 объектов. </w:t>
      </w:r>
    </w:p>
    <w:p w14:paraId="53720679" w14:textId="0A809BA5" w:rsidR="007D0185" w:rsidRPr="007D0185" w:rsidRDefault="007D0185" w:rsidP="00174178">
      <w:pPr>
        <w:tabs>
          <w:tab w:val="left" w:pos="709"/>
        </w:tabs>
        <w:ind w:firstLine="709"/>
        <w:jc w:val="both"/>
        <w:rPr>
          <w:kern w:val="0"/>
          <w:sz w:val="26"/>
          <w:szCs w:val="26"/>
          <w:lang w:eastAsia="ru-RU" w:bidi="ru-RU"/>
        </w:rPr>
      </w:pPr>
      <w:r w:rsidRPr="007D0185">
        <w:rPr>
          <w:kern w:val="0"/>
          <w:sz w:val="26"/>
          <w:szCs w:val="26"/>
          <w:lang w:eastAsia="ru-RU" w:bidi="ru-RU"/>
        </w:rPr>
        <w:t xml:space="preserve">С руководителями предприятий проведены беседы </w:t>
      </w:r>
      <w:r w:rsidR="001E7FB3">
        <w:rPr>
          <w:kern w:val="0"/>
          <w:sz w:val="26"/>
          <w:szCs w:val="26"/>
          <w:lang w:eastAsia="ru-RU" w:bidi="ru-RU"/>
        </w:rPr>
        <w:br/>
      </w:r>
      <w:r w:rsidRPr="007D0185">
        <w:rPr>
          <w:kern w:val="0"/>
          <w:sz w:val="26"/>
          <w:szCs w:val="26"/>
          <w:lang w:eastAsia="ru-RU" w:bidi="ru-RU"/>
        </w:rPr>
        <w:t>о наведении порядка на прилегающих территориях.</w:t>
      </w:r>
    </w:p>
    <w:p w14:paraId="13E02174" w14:textId="623FC5BA" w:rsidR="00FA5C72" w:rsidRDefault="00D87B89" w:rsidP="00174178">
      <w:pPr>
        <w:tabs>
          <w:tab w:val="left" w:pos="709"/>
        </w:tabs>
        <w:ind w:firstLine="709"/>
        <w:jc w:val="both"/>
        <w:rPr>
          <w:kern w:val="0"/>
          <w:sz w:val="26"/>
          <w:szCs w:val="26"/>
          <w:lang w:eastAsia="ru-RU" w:bidi="ru-RU"/>
        </w:rPr>
      </w:pPr>
      <w:r>
        <w:rPr>
          <w:kern w:val="0"/>
          <w:sz w:val="26"/>
          <w:szCs w:val="26"/>
          <w:lang w:eastAsia="ru-RU" w:bidi="ru-RU"/>
        </w:rPr>
        <w:t xml:space="preserve">По итогам проведенного мониторинга </w:t>
      </w:r>
      <w:r w:rsidR="007D0185" w:rsidRPr="007D0185">
        <w:rPr>
          <w:kern w:val="0"/>
          <w:sz w:val="26"/>
          <w:szCs w:val="26"/>
          <w:lang w:eastAsia="ru-RU" w:bidi="ru-RU"/>
        </w:rPr>
        <w:t xml:space="preserve">выдано </w:t>
      </w:r>
      <w:r w:rsidR="00FA5C72">
        <w:rPr>
          <w:kern w:val="0"/>
          <w:sz w:val="26"/>
          <w:szCs w:val="26"/>
          <w:lang w:eastAsia="ru-RU" w:bidi="ru-RU"/>
        </w:rPr>
        <w:t>234</w:t>
      </w:r>
      <w:r w:rsidR="007D0185" w:rsidRPr="007D0185">
        <w:rPr>
          <w:kern w:val="0"/>
          <w:sz w:val="26"/>
          <w:szCs w:val="26"/>
          <w:lang w:eastAsia="ru-RU" w:bidi="ru-RU"/>
        </w:rPr>
        <w:t xml:space="preserve"> предупреждени</w:t>
      </w:r>
      <w:r w:rsidR="00FA5C72">
        <w:rPr>
          <w:kern w:val="0"/>
          <w:sz w:val="26"/>
          <w:szCs w:val="26"/>
          <w:lang w:eastAsia="ru-RU" w:bidi="ru-RU"/>
        </w:rPr>
        <w:t>я</w:t>
      </w:r>
      <w:r w:rsidR="007D0185" w:rsidRPr="007D0185">
        <w:rPr>
          <w:kern w:val="0"/>
          <w:sz w:val="26"/>
          <w:szCs w:val="26"/>
          <w:lang w:eastAsia="ru-RU" w:bidi="ru-RU"/>
        </w:rPr>
        <w:t xml:space="preserve"> об устранении выявленных нарушений</w:t>
      </w:r>
      <w:r w:rsidR="00FA5C72">
        <w:rPr>
          <w:kern w:val="0"/>
          <w:sz w:val="26"/>
          <w:szCs w:val="26"/>
          <w:lang w:eastAsia="ru-RU" w:bidi="ru-RU"/>
        </w:rPr>
        <w:t>:</w:t>
      </w:r>
    </w:p>
    <w:p w14:paraId="62B7CB4E" w14:textId="40E5F81E" w:rsidR="00FA5C72" w:rsidRDefault="00FA5C72" w:rsidP="00FA5C72">
      <w:pPr>
        <w:tabs>
          <w:tab w:val="left" w:pos="709"/>
        </w:tabs>
        <w:ind w:firstLine="709"/>
        <w:jc w:val="both"/>
        <w:rPr>
          <w:kern w:val="0"/>
          <w:sz w:val="26"/>
          <w:szCs w:val="26"/>
          <w:lang w:eastAsia="ru-RU" w:bidi="ru-RU"/>
        </w:rPr>
      </w:pPr>
      <w:r>
        <w:rPr>
          <w:kern w:val="0"/>
          <w:sz w:val="26"/>
          <w:szCs w:val="26"/>
          <w:lang w:eastAsia="ru-RU" w:bidi="ru-RU"/>
        </w:rPr>
        <w:t xml:space="preserve">в </w:t>
      </w:r>
      <w:r w:rsidRPr="007D0185">
        <w:rPr>
          <w:kern w:val="0"/>
          <w:sz w:val="26"/>
          <w:szCs w:val="26"/>
          <w:lang w:eastAsia="ru-RU" w:bidi="ru-RU"/>
        </w:rPr>
        <w:t>2022 год</w:t>
      </w:r>
      <w:r>
        <w:rPr>
          <w:kern w:val="0"/>
          <w:sz w:val="26"/>
          <w:szCs w:val="26"/>
          <w:lang w:eastAsia="ru-RU" w:bidi="ru-RU"/>
        </w:rPr>
        <w:t>у</w:t>
      </w:r>
      <w:r w:rsidRPr="007D0185">
        <w:rPr>
          <w:kern w:val="0"/>
          <w:sz w:val="26"/>
          <w:szCs w:val="26"/>
          <w:lang w:eastAsia="ru-RU" w:bidi="ru-RU"/>
        </w:rPr>
        <w:t xml:space="preserve"> </w:t>
      </w:r>
      <w:r>
        <w:rPr>
          <w:kern w:val="0"/>
          <w:sz w:val="26"/>
          <w:szCs w:val="26"/>
          <w:lang w:eastAsia="ru-RU" w:bidi="ru-RU"/>
        </w:rPr>
        <w:t>- 59 предупреждений;</w:t>
      </w:r>
    </w:p>
    <w:p w14:paraId="3FFF5F21" w14:textId="516C5F5A" w:rsidR="00FA5C72" w:rsidRDefault="00FA5C72" w:rsidP="00FA5C72">
      <w:pPr>
        <w:tabs>
          <w:tab w:val="left" w:pos="709"/>
        </w:tabs>
        <w:ind w:firstLine="709"/>
        <w:jc w:val="both"/>
        <w:rPr>
          <w:kern w:val="0"/>
          <w:sz w:val="26"/>
          <w:szCs w:val="26"/>
          <w:lang w:eastAsia="ru-RU" w:bidi="ru-RU"/>
        </w:rPr>
      </w:pPr>
      <w:r>
        <w:rPr>
          <w:kern w:val="0"/>
          <w:sz w:val="26"/>
          <w:szCs w:val="26"/>
          <w:lang w:eastAsia="ru-RU" w:bidi="ru-RU"/>
        </w:rPr>
        <w:t>в</w:t>
      </w:r>
      <w:r w:rsidRPr="007D0185">
        <w:rPr>
          <w:kern w:val="0"/>
          <w:sz w:val="26"/>
          <w:szCs w:val="26"/>
          <w:lang w:eastAsia="ru-RU" w:bidi="ru-RU"/>
        </w:rPr>
        <w:t xml:space="preserve"> 2023 год</w:t>
      </w:r>
      <w:r>
        <w:rPr>
          <w:kern w:val="0"/>
          <w:sz w:val="26"/>
          <w:szCs w:val="26"/>
          <w:lang w:eastAsia="ru-RU" w:bidi="ru-RU"/>
        </w:rPr>
        <w:t>у</w:t>
      </w:r>
      <w:r w:rsidRPr="007D0185">
        <w:rPr>
          <w:kern w:val="0"/>
          <w:sz w:val="26"/>
          <w:szCs w:val="26"/>
          <w:lang w:eastAsia="ru-RU" w:bidi="ru-RU"/>
        </w:rPr>
        <w:t xml:space="preserve"> </w:t>
      </w:r>
      <w:r>
        <w:rPr>
          <w:kern w:val="0"/>
          <w:sz w:val="26"/>
          <w:szCs w:val="26"/>
          <w:lang w:eastAsia="ru-RU" w:bidi="ru-RU"/>
        </w:rPr>
        <w:t>- 63 предупреждения;</w:t>
      </w:r>
    </w:p>
    <w:p w14:paraId="42F14F21" w14:textId="22DD012D" w:rsidR="00FA5C72" w:rsidRDefault="00FA5C72" w:rsidP="00FA5C72">
      <w:pPr>
        <w:tabs>
          <w:tab w:val="left" w:pos="709"/>
        </w:tabs>
        <w:ind w:firstLine="709"/>
        <w:jc w:val="both"/>
        <w:rPr>
          <w:kern w:val="0"/>
          <w:sz w:val="26"/>
          <w:szCs w:val="26"/>
          <w:lang w:eastAsia="ru-RU" w:bidi="ru-RU"/>
        </w:rPr>
      </w:pPr>
      <w:r>
        <w:rPr>
          <w:kern w:val="0"/>
          <w:sz w:val="26"/>
          <w:szCs w:val="26"/>
          <w:lang w:eastAsia="ru-RU" w:bidi="ru-RU"/>
        </w:rPr>
        <w:t>в</w:t>
      </w:r>
      <w:r w:rsidRPr="007D0185">
        <w:rPr>
          <w:kern w:val="0"/>
          <w:sz w:val="26"/>
          <w:szCs w:val="26"/>
          <w:lang w:eastAsia="ru-RU" w:bidi="ru-RU"/>
        </w:rPr>
        <w:t xml:space="preserve"> 2024 год</w:t>
      </w:r>
      <w:r>
        <w:rPr>
          <w:kern w:val="0"/>
          <w:sz w:val="26"/>
          <w:szCs w:val="26"/>
          <w:lang w:eastAsia="ru-RU" w:bidi="ru-RU"/>
        </w:rPr>
        <w:t>у – 77 предупреждений;</w:t>
      </w:r>
    </w:p>
    <w:p w14:paraId="780F3514" w14:textId="40363763" w:rsidR="00FA5C72" w:rsidRDefault="00FA5C72" w:rsidP="00FA5C72">
      <w:pPr>
        <w:tabs>
          <w:tab w:val="left" w:pos="709"/>
        </w:tabs>
        <w:ind w:firstLine="709"/>
        <w:jc w:val="both"/>
        <w:rPr>
          <w:kern w:val="0"/>
          <w:sz w:val="26"/>
          <w:szCs w:val="26"/>
          <w:lang w:eastAsia="ru-RU" w:bidi="ru-RU"/>
        </w:rPr>
      </w:pPr>
      <w:r w:rsidRPr="007D0185">
        <w:rPr>
          <w:kern w:val="0"/>
          <w:sz w:val="26"/>
          <w:szCs w:val="26"/>
          <w:lang w:eastAsia="ru-RU" w:bidi="ru-RU"/>
        </w:rPr>
        <w:t>за 1 полугодие 2025 года -</w:t>
      </w:r>
      <w:r>
        <w:rPr>
          <w:kern w:val="0"/>
          <w:sz w:val="26"/>
          <w:szCs w:val="26"/>
          <w:lang w:eastAsia="ru-RU" w:bidi="ru-RU"/>
        </w:rPr>
        <w:t>35 предупреждений</w:t>
      </w:r>
      <w:r w:rsidRPr="007D0185">
        <w:rPr>
          <w:kern w:val="0"/>
          <w:sz w:val="26"/>
          <w:szCs w:val="26"/>
          <w:lang w:eastAsia="ru-RU" w:bidi="ru-RU"/>
        </w:rPr>
        <w:t xml:space="preserve">. </w:t>
      </w:r>
    </w:p>
    <w:p w14:paraId="4212037C" w14:textId="4DB5DC8D" w:rsidR="00A731A0" w:rsidRDefault="007D0185" w:rsidP="00174178">
      <w:pPr>
        <w:tabs>
          <w:tab w:val="left" w:pos="709"/>
        </w:tabs>
        <w:ind w:firstLine="709"/>
        <w:jc w:val="both"/>
        <w:rPr>
          <w:kern w:val="0"/>
          <w:sz w:val="26"/>
          <w:szCs w:val="26"/>
          <w:lang w:eastAsia="ru-RU" w:bidi="ru-RU"/>
        </w:rPr>
      </w:pPr>
      <w:r w:rsidRPr="007D0185">
        <w:rPr>
          <w:kern w:val="0"/>
          <w:sz w:val="26"/>
          <w:szCs w:val="26"/>
          <w:lang w:eastAsia="ru-RU" w:bidi="ru-RU"/>
        </w:rPr>
        <w:t xml:space="preserve">Объекты, </w:t>
      </w:r>
      <w:r w:rsidR="00D87B89">
        <w:rPr>
          <w:kern w:val="0"/>
          <w:sz w:val="26"/>
          <w:szCs w:val="26"/>
          <w:lang w:eastAsia="ru-RU" w:bidi="ru-RU"/>
        </w:rPr>
        <w:t>на</w:t>
      </w:r>
      <w:r w:rsidRPr="007D0185">
        <w:rPr>
          <w:kern w:val="0"/>
          <w:sz w:val="26"/>
          <w:szCs w:val="26"/>
          <w:lang w:eastAsia="ru-RU" w:bidi="ru-RU"/>
        </w:rPr>
        <w:t xml:space="preserve"> которых выявлено неудовлетворительное состояние прилегающих территорий и собственникам которых выдано предупреждение, обследованы повторно. Выявленные недостатки устранены.</w:t>
      </w:r>
      <w:r>
        <w:rPr>
          <w:kern w:val="0"/>
          <w:sz w:val="26"/>
          <w:szCs w:val="26"/>
          <w:lang w:eastAsia="ru-RU" w:bidi="ru-RU"/>
        </w:rPr>
        <w:t xml:space="preserve"> </w:t>
      </w:r>
    </w:p>
    <w:p w14:paraId="1DC58774" w14:textId="38130C0A" w:rsidR="00993D52" w:rsidRPr="006602BF" w:rsidRDefault="00993D52" w:rsidP="006602BF">
      <w:pPr>
        <w:widowControl w:val="0"/>
        <w:suppressAutoHyphens w:val="0"/>
        <w:ind w:firstLine="709"/>
        <w:jc w:val="both"/>
        <w:rPr>
          <w:kern w:val="0"/>
          <w:sz w:val="26"/>
          <w:szCs w:val="26"/>
          <w:lang w:eastAsia="ru-RU" w:bidi="ru-RU"/>
        </w:rPr>
      </w:pPr>
      <w:r w:rsidRPr="00993D52">
        <w:rPr>
          <w:kern w:val="0"/>
          <w:sz w:val="26"/>
          <w:szCs w:val="26"/>
          <w:lang w:eastAsia="ru-RU" w:bidi="ru-RU"/>
        </w:rPr>
        <w:t>Постановление</w:t>
      </w:r>
      <w:r>
        <w:rPr>
          <w:kern w:val="0"/>
          <w:sz w:val="26"/>
          <w:szCs w:val="26"/>
          <w:lang w:eastAsia="ru-RU" w:bidi="ru-RU"/>
        </w:rPr>
        <w:t>м</w:t>
      </w:r>
      <w:r w:rsidRPr="00993D52">
        <w:rPr>
          <w:kern w:val="0"/>
          <w:sz w:val="26"/>
          <w:szCs w:val="26"/>
          <w:lang w:eastAsia="ru-RU" w:bidi="ru-RU"/>
        </w:rPr>
        <w:t xml:space="preserve"> администрации Старооскольского городского округа Белгородской обл</w:t>
      </w:r>
      <w:r>
        <w:rPr>
          <w:kern w:val="0"/>
          <w:sz w:val="26"/>
          <w:szCs w:val="26"/>
          <w:lang w:eastAsia="ru-RU" w:bidi="ru-RU"/>
        </w:rPr>
        <w:t>асти</w:t>
      </w:r>
      <w:r w:rsidRPr="00993D52">
        <w:rPr>
          <w:kern w:val="0"/>
          <w:sz w:val="26"/>
          <w:szCs w:val="26"/>
          <w:lang w:eastAsia="ru-RU" w:bidi="ru-RU"/>
        </w:rPr>
        <w:t xml:space="preserve"> от 05</w:t>
      </w:r>
      <w:r>
        <w:rPr>
          <w:kern w:val="0"/>
          <w:sz w:val="26"/>
          <w:szCs w:val="26"/>
          <w:lang w:eastAsia="ru-RU" w:bidi="ru-RU"/>
        </w:rPr>
        <w:t xml:space="preserve"> мая</w:t>
      </w:r>
      <w:r w:rsidRPr="00993D52">
        <w:rPr>
          <w:kern w:val="0"/>
          <w:sz w:val="26"/>
          <w:szCs w:val="26"/>
          <w:lang w:eastAsia="ru-RU" w:bidi="ru-RU"/>
        </w:rPr>
        <w:t xml:space="preserve"> 2015 </w:t>
      </w:r>
      <w:r>
        <w:rPr>
          <w:kern w:val="0"/>
          <w:sz w:val="26"/>
          <w:szCs w:val="26"/>
          <w:lang w:eastAsia="ru-RU" w:bidi="ru-RU"/>
        </w:rPr>
        <w:t>года №</w:t>
      </w:r>
      <w:r w:rsidRPr="00993D52">
        <w:rPr>
          <w:kern w:val="0"/>
          <w:sz w:val="26"/>
          <w:szCs w:val="26"/>
          <w:lang w:eastAsia="ru-RU" w:bidi="ru-RU"/>
        </w:rPr>
        <w:t xml:space="preserve"> 1638 утвержден переч</w:t>
      </w:r>
      <w:r>
        <w:rPr>
          <w:kern w:val="0"/>
          <w:sz w:val="26"/>
          <w:szCs w:val="26"/>
          <w:lang w:eastAsia="ru-RU" w:bidi="ru-RU"/>
        </w:rPr>
        <w:t>е</w:t>
      </w:r>
      <w:r w:rsidRPr="00993D52">
        <w:rPr>
          <w:kern w:val="0"/>
          <w:sz w:val="26"/>
          <w:szCs w:val="26"/>
          <w:lang w:eastAsia="ru-RU" w:bidi="ru-RU"/>
        </w:rPr>
        <w:t>н</w:t>
      </w:r>
      <w:r>
        <w:rPr>
          <w:kern w:val="0"/>
          <w:sz w:val="26"/>
          <w:szCs w:val="26"/>
          <w:lang w:eastAsia="ru-RU" w:bidi="ru-RU"/>
        </w:rPr>
        <w:t>ь</w:t>
      </w:r>
      <w:r w:rsidRPr="00993D52">
        <w:rPr>
          <w:kern w:val="0"/>
          <w:sz w:val="26"/>
          <w:szCs w:val="26"/>
          <w:lang w:eastAsia="ru-RU" w:bidi="ru-RU"/>
        </w:rPr>
        <w:t xml:space="preserve"> должностных лиц администрации Старооскольского городского округа, уполномоченных составлять протоколы об административных правонарушениях</w:t>
      </w:r>
      <w:r w:rsidR="00B17D4B">
        <w:rPr>
          <w:kern w:val="0"/>
          <w:sz w:val="26"/>
          <w:szCs w:val="26"/>
          <w:lang w:eastAsia="ru-RU" w:bidi="ru-RU"/>
        </w:rPr>
        <w:t>,</w:t>
      </w:r>
      <w:r w:rsidR="00B17D4B" w:rsidRPr="00B17D4B">
        <w:t xml:space="preserve"> </w:t>
      </w:r>
      <w:r w:rsidR="00B17D4B" w:rsidRPr="00B17D4B">
        <w:rPr>
          <w:kern w:val="0"/>
          <w:sz w:val="26"/>
          <w:szCs w:val="26"/>
          <w:lang w:eastAsia="ru-RU" w:bidi="ru-RU"/>
        </w:rPr>
        <w:t>предусмотренных закон</w:t>
      </w:r>
      <w:r w:rsidR="00B17D4B">
        <w:rPr>
          <w:kern w:val="0"/>
          <w:sz w:val="26"/>
          <w:szCs w:val="26"/>
          <w:lang w:eastAsia="ru-RU" w:bidi="ru-RU"/>
        </w:rPr>
        <w:t xml:space="preserve">ом </w:t>
      </w:r>
      <w:r w:rsidR="00B17D4B" w:rsidRPr="00B17D4B">
        <w:rPr>
          <w:kern w:val="0"/>
          <w:sz w:val="26"/>
          <w:szCs w:val="26"/>
          <w:lang w:eastAsia="ru-RU" w:bidi="ru-RU"/>
        </w:rPr>
        <w:t>Белгородской области от 04 июля 2002 года № 35 «Об административных правонарушениях на территории Белгородской области»</w:t>
      </w:r>
      <w:r w:rsidR="00B17D4B">
        <w:rPr>
          <w:kern w:val="0"/>
          <w:sz w:val="26"/>
          <w:szCs w:val="26"/>
          <w:lang w:eastAsia="ru-RU" w:bidi="ru-RU"/>
        </w:rPr>
        <w:t>, в том числе, в сфере благоустройства территории.</w:t>
      </w:r>
    </w:p>
    <w:p w14:paraId="5ABE0D15" w14:textId="54DAF60C" w:rsidR="006602BF" w:rsidRPr="00395AA7" w:rsidRDefault="006602BF" w:rsidP="006602BF">
      <w:pPr>
        <w:tabs>
          <w:tab w:val="left" w:pos="709"/>
        </w:tabs>
        <w:ind w:firstLine="709"/>
        <w:jc w:val="both"/>
        <w:rPr>
          <w:kern w:val="2"/>
          <w:sz w:val="26"/>
          <w:szCs w:val="26"/>
        </w:rPr>
      </w:pPr>
      <w:bookmarkStart w:id="1" w:name="_Hlk209536122"/>
      <w:r w:rsidRPr="006602BF">
        <w:rPr>
          <w:kern w:val="2"/>
          <w:sz w:val="26"/>
          <w:szCs w:val="26"/>
        </w:rPr>
        <w:t>За отчетный период</w:t>
      </w:r>
      <w:bookmarkStart w:id="2" w:name="_Hlk83136629"/>
      <w:r w:rsidRPr="006602BF">
        <w:rPr>
          <w:kern w:val="2"/>
          <w:sz w:val="26"/>
          <w:szCs w:val="26"/>
        </w:rPr>
        <w:t xml:space="preserve"> административной комиссией управления безопасности администрации Старооскольского городского округа</w:t>
      </w:r>
      <w:bookmarkEnd w:id="2"/>
      <w:r w:rsidRPr="006602BF">
        <w:rPr>
          <w:kern w:val="2"/>
          <w:sz w:val="26"/>
          <w:szCs w:val="26"/>
        </w:rPr>
        <w:t xml:space="preserve"> за несоблюдение Правил благоустройства </w:t>
      </w:r>
      <w:r w:rsidR="00AE1522">
        <w:rPr>
          <w:kern w:val="2"/>
          <w:sz w:val="26"/>
          <w:szCs w:val="26"/>
        </w:rPr>
        <w:t>рассмотрен</w:t>
      </w:r>
      <w:r w:rsidR="00A83BCC">
        <w:rPr>
          <w:kern w:val="2"/>
          <w:sz w:val="26"/>
          <w:szCs w:val="26"/>
        </w:rPr>
        <w:t>о 1218 протоколов</w:t>
      </w:r>
      <w:r w:rsidR="00AE1522">
        <w:rPr>
          <w:kern w:val="2"/>
          <w:sz w:val="26"/>
          <w:szCs w:val="26"/>
        </w:rPr>
        <w:t xml:space="preserve"> </w:t>
      </w:r>
      <w:r w:rsidR="00A83BCC">
        <w:rPr>
          <w:kern w:val="2"/>
          <w:sz w:val="26"/>
          <w:szCs w:val="26"/>
        </w:rPr>
        <w:t xml:space="preserve">об административных правонарушениях по которым приняты меры административного взыскания </w:t>
      </w:r>
      <w:r w:rsidR="00A83BCC" w:rsidRPr="00A83BCC">
        <w:rPr>
          <w:kern w:val="2"/>
          <w:sz w:val="26"/>
          <w:szCs w:val="26"/>
        </w:rPr>
        <w:t>в виде предупреждения или штрафа</w:t>
      </w:r>
      <w:r w:rsidRPr="00395AA7">
        <w:rPr>
          <w:kern w:val="2"/>
          <w:sz w:val="26"/>
          <w:szCs w:val="26"/>
          <w:shd w:val="clear" w:color="auto" w:fill="FFFFFF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4353"/>
        <w:gridCol w:w="988"/>
        <w:gridCol w:w="988"/>
        <w:gridCol w:w="988"/>
        <w:gridCol w:w="972"/>
        <w:gridCol w:w="915"/>
      </w:tblGrid>
      <w:tr w:rsidR="00AE1522" w:rsidRPr="00AE1522" w14:paraId="08382DBD" w14:textId="77777777" w:rsidTr="009E601A">
        <w:tc>
          <w:tcPr>
            <w:tcW w:w="43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783AEED8" w14:textId="798CA1AB" w:rsidR="00AE1522" w:rsidRPr="00EF2621" w:rsidRDefault="00491F4B" w:rsidP="00AE1522">
            <w:pPr>
              <w:jc w:val="center"/>
              <w:rPr>
                <w:b/>
                <w:bCs/>
                <w:sz w:val="26"/>
                <w:szCs w:val="26"/>
              </w:rPr>
            </w:pPr>
            <w:r w:rsidRPr="00EF2621">
              <w:rPr>
                <w:b/>
                <w:bCs/>
                <w:sz w:val="26"/>
                <w:szCs w:val="26"/>
              </w:rPr>
              <w:t>Наименование с</w:t>
            </w:r>
            <w:r w:rsidR="00AE1522" w:rsidRPr="00EF2621">
              <w:rPr>
                <w:b/>
                <w:bCs/>
                <w:sz w:val="26"/>
                <w:szCs w:val="26"/>
              </w:rPr>
              <w:t>тать</w:t>
            </w:r>
            <w:r w:rsidRPr="00EF2621">
              <w:rPr>
                <w:b/>
                <w:bCs/>
                <w:sz w:val="26"/>
                <w:szCs w:val="26"/>
              </w:rPr>
              <w:t>и</w:t>
            </w:r>
            <w:r w:rsidR="00AE1522" w:rsidRPr="00EF2621">
              <w:rPr>
                <w:b/>
                <w:bCs/>
                <w:sz w:val="26"/>
                <w:szCs w:val="26"/>
              </w:rPr>
              <w:t xml:space="preserve"> закона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</w:tcPr>
          <w:p w14:paraId="07E9C40A" w14:textId="1337F3CF" w:rsidR="00AE1522" w:rsidRPr="00EF2621" w:rsidRDefault="00AE1522" w:rsidP="00AE1522">
            <w:pPr>
              <w:jc w:val="center"/>
              <w:rPr>
                <w:b/>
                <w:bCs/>
                <w:kern w:val="2"/>
                <w:sz w:val="26"/>
                <w:szCs w:val="26"/>
              </w:rPr>
            </w:pPr>
            <w:r w:rsidRPr="00EF2621">
              <w:rPr>
                <w:b/>
                <w:bCs/>
                <w:kern w:val="2"/>
                <w:sz w:val="26"/>
                <w:szCs w:val="26"/>
              </w:rPr>
              <w:t xml:space="preserve">2022 </w:t>
            </w:r>
            <w:r w:rsidR="00C93DCC" w:rsidRPr="00EF2621">
              <w:rPr>
                <w:b/>
                <w:bCs/>
                <w:kern w:val="2"/>
                <w:sz w:val="26"/>
                <w:szCs w:val="26"/>
              </w:rPr>
              <w:t>г.</w:t>
            </w:r>
          </w:p>
        </w:tc>
        <w:tc>
          <w:tcPr>
            <w:tcW w:w="988" w:type="dxa"/>
          </w:tcPr>
          <w:p w14:paraId="2E1278F1" w14:textId="1C8407CF" w:rsidR="00AE1522" w:rsidRPr="00EF2621" w:rsidRDefault="00AE1522" w:rsidP="00AE1522">
            <w:pPr>
              <w:jc w:val="center"/>
              <w:rPr>
                <w:b/>
                <w:bCs/>
                <w:kern w:val="2"/>
                <w:sz w:val="26"/>
                <w:szCs w:val="26"/>
              </w:rPr>
            </w:pPr>
            <w:r w:rsidRPr="00EF2621">
              <w:rPr>
                <w:b/>
                <w:bCs/>
                <w:kern w:val="2"/>
                <w:sz w:val="26"/>
                <w:szCs w:val="26"/>
              </w:rPr>
              <w:t>2023</w:t>
            </w:r>
            <w:r w:rsidR="00C93DCC" w:rsidRPr="00EF2621">
              <w:rPr>
                <w:b/>
                <w:bCs/>
                <w:kern w:val="2"/>
                <w:sz w:val="26"/>
                <w:szCs w:val="26"/>
              </w:rPr>
              <w:t xml:space="preserve"> г.</w:t>
            </w:r>
            <w:r w:rsidRPr="00EF2621">
              <w:rPr>
                <w:b/>
                <w:bCs/>
                <w:kern w:val="2"/>
                <w:sz w:val="26"/>
                <w:szCs w:val="26"/>
              </w:rPr>
              <w:t xml:space="preserve"> </w:t>
            </w:r>
          </w:p>
        </w:tc>
        <w:tc>
          <w:tcPr>
            <w:tcW w:w="988" w:type="dxa"/>
          </w:tcPr>
          <w:p w14:paraId="15B69011" w14:textId="1F40FA22" w:rsidR="00AE1522" w:rsidRPr="00EF2621" w:rsidRDefault="00AE1522" w:rsidP="00AE1522">
            <w:pPr>
              <w:jc w:val="center"/>
              <w:rPr>
                <w:b/>
                <w:bCs/>
                <w:kern w:val="2"/>
                <w:sz w:val="26"/>
                <w:szCs w:val="26"/>
              </w:rPr>
            </w:pPr>
            <w:r w:rsidRPr="00EF2621">
              <w:rPr>
                <w:b/>
                <w:bCs/>
                <w:kern w:val="2"/>
                <w:sz w:val="26"/>
                <w:szCs w:val="26"/>
              </w:rPr>
              <w:t>2024</w:t>
            </w:r>
            <w:r w:rsidR="00C93DCC" w:rsidRPr="00EF2621">
              <w:rPr>
                <w:b/>
                <w:bCs/>
                <w:kern w:val="2"/>
                <w:sz w:val="26"/>
                <w:szCs w:val="26"/>
              </w:rPr>
              <w:t xml:space="preserve"> г.</w:t>
            </w:r>
            <w:r w:rsidRPr="00EF2621">
              <w:rPr>
                <w:b/>
                <w:bCs/>
                <w:kern w:val="2"/>
                <w:sz w:val="26"/>
                <w:szCs w:val="26"/>
              </w:rPr>
              <w:t xml:space="preserve"> </w:t>
            </w:r>
          </w:p>
        </w:tc>
        <w:tc>
          <w:tcPr>
            <w:tcW w:w="972" w:type="dxa"/>
          </w:tcPr>
          <w:p w14:paraId="17C19FD7" w14:textId="4A8FB668" w:rsidR="00AE1522" w:rsidRPr="00EF2621" w:rsidRDefault="00AE1522" w:rsidP="00AE1522">
            <w:pPr>
              <w:jc w:val="center"/>
              <w:rPr>
                <w:b/>
                <w:bCs/>
                <w:kern w:val="2"/>
                <w:sz w:val="26"/>
                <w:szCs w:val="26"/>
              </w:rPr>
            </w:pPr>
            <w:r w:rsidRPr="00EF2621">
              <w:rPr>
                <w:b/>
                <w:bCs/>
                <w:kern w:val="2"/>
                <w:sz w:val="26"/>
                <w:szCs w:val="26"/>
              </w:rPr>
              <w:t>2025</w:t>
            </w:r>
            <w:r w:rsidR="00C93DCC" w:rsidRPr="00EF2621">
              <w:rPr>
                <w:b/>
                <w:bCs/>
                <w:kern w:val="2"/>
                <w:sz w:val="26"/>
                <w:szCs w:val="26"/>
              </w:rPr>
              <w:t xml:space="preserve"> г. </w:t>
            </w:r>
          </w:p>
          <w:p w14:paraId="7A1DAF67" w14:textId="135208F2" w:rsidR="00AE1522" w:rsidRPr="00EF2621" w:rsidRDefault="00AE1522" w:rsidP="00AE1522">
            <w:pPr>
              <w:jc w:val="center"/>
              <w:rPr>
                <w:b/>
                <w:bCs/>
                <w:kern w:val="2"/>
                <w:sz w:val="26"/>
                <w:szCs w:val="26"/>
              </w:rPr>
            </w:pPr>
          </w:p>
        </w:tc>
        <w:tc>
          <w:tcPr>
            <w:tcW w:w="915" w:type="dxa"/>
          </w:tcPr>
          <w:p w14:paraId="5FDEFA60" w14:textId="14EC6DB1" w:rsidR="00AE1522" w:rsidRPr="00AE1522" w:rsidRDefault="00491F4B" w:rsidP="00AE1522">
            <w:pPr>
              <w:jc w:val="center"/>
              <w:rPr>
                <w:b/>
                <w:kern w:val="2"/>
                <w:sz w:val="26"/>
                <w:szCs w:val="26"/>
              </w:rPr>
            </w:pPr>
            <w:r>
              <w:rPr>
                <w:b/>
                <w:kern w:val="2"/>
                <w:sz w:val="26"/>
                <w:szCs w:val="26"/>
              </w:rPr>
              <w:t>И</w:t>
            </w:r>
            <w:r w:rsidR="00AE1522" w:rsidRPr="00AE1522">
              <w:rPr>
                <w:b/>
                <w:kern w:val="2"/>
                <w:sz w:val="26"/>
                <w:szCs w:val="26"/>
              </w:rPr>
              <w:t>того</w:t>
            </w:r>
          </w:p>
        </w:tc>
      </w:tr>
      <w:tr w:rsidR="00AE1522" w:rsidRPr="00AE1522" w14:paraId="679138D2" w14:textId="77777777" w:rsidTr="009E601A">
        <w:tc>
          <w:tcPr>
            <w:tcW w:w="4353" w:type="dxa"/>
            <w:tcBorders>
              <w:right w:val="single" w:sz="4" w:space="0" w:color="auto"/>
            </w:tcBorders>
          </w:tcPr>
          <w:p w14:paraId="6E3F5E9C" w14:textId="236989A3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Размещение информационных материалов вне специально отведенных для этого мест</w:t>
            </w:r>
          </w:p>
        </w:tc>
        <w:tc>
          <w:tcPr>
            <w:tcW w:w="988" w:type="dxa"/>
            <w:tcBorders>
              <w:left w:val="single" w:sz="4" w:space="0" w:color="auto"/>
            </w:tcBorders>
          </w:tcPr>
          <w:p w14:paraId="101D744C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5</w:t>
            </w:r>
          </w:p>
        </w:tc>
        <w:tc>
          <w:tcPr>
            <w:tcW w:w="988" w:type="dxa"/>
          </w:tcPr>
          <w:p w14:paraId="55033132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6</w:t>
            </w:r>
          </w:p>
        </w:tc>
        <w:tc>
          <w:tcPr>
            <w:tcW w:w="988" w:type="dxa"/>
          </w:tcPr>
          <w:p w14:paraId="76831DBB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2</w:t>
            </w:r>
          </w:p>
        </w:tc>
        <w:tc>
          <w:tcPr>
            <w:tcW w:w="972" w:type="dxa"/>
          </w:tcPr>
          <w:p w14:paraId="1F189595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0</w:t>
            </w:r>
          </w:p>
        </w:tc>
        <w:tc>
          <w:tcPr>
            <w:tcW w:w="915" w:type="dxa"/>
          </w:tcPr>
          <w:p w14:paraId="0D2F3858" w14:textId="77777777" w:rsidR="00AE1522" w:rsidRPr="00EF2621" w:rsidRDefault="00AE1522" w:rsidP="00AE1522">
            <w:pPr>
              <w:jc w:val="center"/>
              <w:rPr>
                <w:bCs/>
                <w:kern w:val="2"/>
                <w:sz w:val="26"/>
                <w:szCs w:val="26"/>
              </w:rPr>
            </w:pPr>
            <w:r w:rsidRPr="00EF2621">
              <w:rPr>
                <w:bCs/>
                <w:kern w:val="2"/>
                <w:sz w:val="26"/>
                <w:szCs w:val="26"/>
              </w:rPr>
              <w:t>13</w:t>
            </w:r>
          </w:p>
        </w:tc>
      </w:tr>
      <w:tr w:rsidR="00AE1522" w:rsidRPr="00AE1522" w14:paraId="620D9772" w14:textId="77777777" w:rsidTr="009E601A">
        <w:tc>
          <w:tcPr>
            <w:tcW w:w="4353" w:type="dxa"/>
            <w:tcBorders>
              <w:right w:val="single" w:sz="4" w:space="0" w:color="auto"/>
            </w:tcBorders>
          </w:tcPr>
          <w:p w14:paraId="493DBA9D" w14:textId="50CA85ED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Нарушение порядка установки ограждающих устройств</w:t>
            </w:r>
          </w:p>
        </w:tc>
        <w:tc>
          <w:tcPr>
            <w:tcW w:w="988" w:type="dxa"/>
            <w:tcBorders>
              <w:left w:val="single" w:sz="4" w:space="0" w:color="auto"/>
            </w:tcBorders>
          </w:tcPr>
          <w:p w14:paraId="602CE935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1</w:t>
            </w:r>
          </w:p>
        </w:tc>
        <w:tc>
          <w:tcPr>
            <w:tcW w:w="988" w:type="dxa"/>
          </w:tcPr>
          <w:p w14:paraId="35FB7DBB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4</w:t>
            </w:r>
          </w:p>
        </w:tc>
        <w:tc>
          <w:tcPr>
            <w:tcW w:w="988" w:type="dxa"/>
          </w:tcPr>
          <w:p w14:paraId="0C1342DB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1</w:t>
            </w:r>
          </w:p>
        </w:tc>
        <w:tc>
          <w:tcPr>
            <w:tcW w:w="972" w:type="dxa"/>
          </w:tcPr>
          <w:p w14:paraId="59F88FD1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0</w:t>
            </w:r>
          </w:p>
        </w:tc>
        <w:tc>
          <w:tcPr>
            <w:tcW w:w="915" w:type="dxa"/>
          </w:tcPr>
          <w:p w14:paraId="2FB230F9" w14:textId="77777777" w:rsidR="00AE1522" w:rsidRPr="00EF2621" w:rsidRDefault="00AE1522" w:rsidP="00AE1522">
            <w:pPr>
              <w:jc w:val="center"/>
              <w:rPr>
                <w:bCs/>
                <w:kern w:val="2"/>
                <w:sz w:val="26"/>
                <w:szCs w:val="26"/>
              </w:rPr>
            </w:pPr>
            <w:r w:rsidRPr="00EF2621">
              <w:rPr>
                <w:bCs/>
                <w:kern w:val="2"/>
                <w:sz w:val="26"/>
                <w:szCs w:val="26"/>
              </w:rPr>
              <w:t>6</w:t>
            </w:r>
          </w:p>
        </w:tc>
      </w:tr>
      <w:tr w:rsidR="00AE1522" w:rsidRPr="00AE1522" w14:paraId="45579E90" w14:textId="77777777" w:rsidTr="009E601A">
        <w:tc>
          <w:tcPr>
            <w:tcW w:w="4353" w:type="dxa"/>
            <w:tcBorders>
              <w:right w:val="single" w:sz="4" w:space="0" w:color="auto"/>
            </w:tcBorders>
          </w:tcPr>
          <w:p w14:paraId="3E77EC32" w14:textId="47C3A252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Повреждение или уничтожение зеленых насаждений</w:t>
            </w:r>
          </w:p>
        </w:tc>
        <w:tc>
          <w:tcPr>
            <w:tcW w:w="988" w:type="dxa"/>
            <w:tcBorders>
              <w:left w:val="single" w:sz="4" w:space="0" w:color="auto"/>
            </w:tcBorders>
          </w:tcPr>
          <w:p w14:paraId="19AD16B4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5</w:t>
            </w:r>
          </w:p>
        </w:tc>
        <w:tc>
          <w:tcPr>
            <w:tcW w:w="988" w:type="dxa"/>
          </w:tcPr>
          <w:p w14:paraId="204CB762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6</w:t>
            </w:r>
          </w:p>
        </w:tc>
        <w:tc>
          <w:tcPr>
            <w:tcW w:w="988" w:type="dxa"/>
          </w:tcPr>
          <w:p w14:paraId="3A23E2B9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6</w:t>
            </w:r>
          </w:p>
        </w:tc>
        <w:tc>
          <w:tcPr>
            <w:tcW w:w="972" w:type="dxa"/>
          </w:tcPr>
          <w:p w14:paraId="0DBDAEEC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0</w:t>
            </w:r>
          </w:p>
        </w:tc>
        <w:tc>
          <w:tcPr>
            <w:tcW w:w="915" w:type="dxa"/>
          </w:tcPr>
          <w:p w14:paraId="40EC53CC" w14:textId="77777777" w:rsidR="00AE1522" w:rsidRPr="00EF2621" w:rsidRDefault="00AE1522" w:rsidP="00AE1522">
            <w:pPr>
              <w:jc w:val="center"/>
              <w:rPr>
                <w:bCs/>
                <w:kern w:val="2"/>
                <w:sz w:val="26"/>
                <w:szCs w:val="26"/>
              </w:rPr>
            </w:pPr>
            <w:r w:rsidRPr="00EF2621">
              <w:rPr>
                <w:bCs/>
                <w:kern w:val="2"/>
                <w:sz w:val="26"/>
                <w:szCs w:val="26"/>
              </w:rPr>
              <w:t>17</w:t>
            </w:r>
          </w:p>
        </w:tc>
      </w:tr>
      <w:tr w:rsidR="00AE1522" w:rsidRPr="00AE1522" w14:paraId="6775EB6B" w14:textId="77777777" w:rsidTr="009E601A">
        <w:tc>
          <w:tcPr>
            <w:tcW w:w="4353" w:type="dxa"/>
            <w:tcBorders>
              <w:right w:val="single" w:sz="4" w:space="0" w:color="auto"/>
            </w:tcBorders>
          </w:tcPr>
          <w:p w14:paraId="4D6AD1E7" w14:textId="084061FB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Неисполнение обязанности по очистке элементов благоустройства нежилых зданий, строений, сооружений от снега, наледи и сосулек</w:t>
            </w:r>
          </w:p>
        </w:tc>
        <w:tc>
          <w:tcPr>
            <w:tcW w:w="988" w:type="dxa"/>
            <w:tcBorders>
              <w:left w:val="single" w:sz="4" w:space="0" w:color="auto"/>
            </w:tcBorders>
          </w:tcPr>
          <w:p w14:paraId="160371B9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8</w:t>
            </w:r>
          </w:p>
        </w:tc>
        <w:tc>
          <w:tcPr>
            <w:tcW w:w="988" w:type="dxa"/>
          </w:tcPr>
          <w:p w14:paraId="1D2E81C7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9</w:t>
            </w:r>
          </w:p>
        </w:tc>
        <w:tc>
          <w:tcPr>
            <w:tcW w:w="988" w:type="dxa"/>
          </w:tcPr>
          <w:p w14:paraId="1C357248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13</w:t>
            </w:r>
          </w:p>
        </w:tc>
        <w:tc>
          <w:tcPr>
            <w:tcW w:w="972" w:type="dxa"/>
          </w:tcPr>
          <w:p w14:paraId="496DF678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0</w:t>
            </w:r>
          </w:p>
        </w:tc>
        <w:tc>
          <w:tcPr>
            <w:tcW w:w="915" w:type="dxa"/>
          </w:tcPr>
          <w:p w14:paraId="1A9529EB" w14:textId="77777777" w:rsidR="00AE1522" w:rsidRPr="00EF2621" w:rsidRDefault="00AE1522" w:rsidP="00AE1522">
            <w:pPr>
              <w:jc w:val="center"/>
              <w:rPr>
                <w:bCs/>
                <w:kern w:val="2"/>
                <w:sz w:val="26"/>
                <w:szCs w:val="26"/>
              </w:rPr>
            </w:pPr>
            <w:r w:rsidRPr="00EF2621">
              <w:rPr>
                <w:bCs/>
                <w:kern w:val="2"/>
                <w:sz w:val="26"/>
                <w:szCs w:val="26"/>
              </w:rPr>
              <w:t>30</w:t>
            </w:r>
          </w:p>
        </w:tc>
      </w:tr>
      <w:tr w:rsidR="00AE1522" w:rsidRPr="00AE1522" w14:paraId="45C6C4E9" w14:textId="77777777" w:rsidTr="009E601A">
        <w:tc>
          <w:tcPr>
            <w:tcW w:w="4353" w:type="dxa"/>
            <w:tcBorders>
              <w:right w:val="single" w:sz="4" w:space="0" w:color="auto"/>
            </w:tcBorders>
          </w:tcPr>
          <w:p w14:paraId="31D559EA" w14:textId="7A8189E4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Складирование и хранение строительных материалов и грунта за пределами границ земельного участка, находящегося в пользовании (собственности)</w:t>
            </w:r>
          </w:p>
        </w:tc>
        <w:tc>
          <w:tcPr>
            <w:tcW w:w="988" w:type="dxa"/>
            <w:tcBorders>
              <w:left w:val="single" w:sz="4" w:space="0" w:color="auto"/>
            </w:tcBorders>
          </w:tcPr>
          <w:p w14:paraId="60E72B04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56</w:t>
            </w:r>
          </w:p>
        </w:tc>
        <w:tc>
          <w:tcPr>
            <w:tcW w:w="988" w:type="dxa"/>
          </w:tcPr>
          <w:p w14:paraId="1F6A1D75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49</w:t>
            </w:r>
          </w:p>
        </w:tc>
        <w:tc>
          <w:tcPr>
            <w:tcW w:w="988" w:type="dxa"/>
          </w:tcPr>
          <w:p w14:paraId="44F8E5A6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35</w:t>
            </w:r>
          </w:p>
        </w:tc>
        <w:tc>
          <w:tcPr>
            <w:tcW w:w="972" w:type="dxa"/>
          </w:tcPr>
          <w:p w14:paraId="1B8EEA79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10</w:t>
            </w:r>
          </w:p>
        </w:tc>
        <w:tc>
          <w:tcPr>
            <w:tcW w:w="915" w:type="dxa"/>
          </w:tcPr>
          <w:p w14:paraId="54C5DD47" w14:textId="77777777" w:rsidR="00AE1522" w:rsidRPr="00EF2621" w:rsidRDefault="00AE1522" w:rsidP="00AE1522">
            <w:pPr>
              <w:jc w:val="center"/>
              <w:rPr>
                <w:bCs/>
                <w:kern w:val="2"/>
                <w:sz w:val="26"/>
                <w:szCs w:val="26"/>
              </w:rPr>
            </w:pPr>
            <w:r w:rsidRPr="00EF2621">
              <w:rPr>
                <w:bCs/>
                <w:kern w:val="2"/>
                <w:sz w:val="26"/>
                <w:szCs w:val="26"/>
              </w:rPr>
              <w:t>150</w:t>
            </w:r>
          </w:p>
        </w:tc>
      </w:tr>
      <w:tr w:rsidR="00AE1522" w:rsidRPr="00AE1522" w14:paraId="7FD61492" w14:textId="77777777" w:rsidTr="009E601A">
        <w:tc>
          <w:tcPr>
            <w:tcW w:w="4353" w:type="dxa"/>
            <w:tcBorders>
              <w:right w:val="single" w:sz="4" w:space="0" w:color="auto"/>
            </w:tcBorders>
          </w:tcPr>
          <w:p w14:paraId="757CE97F" w14:textId="568BC572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lastRenderedPageBreak/>
              <w:t>Нарушение порядка проведения земляных работ</w:t>
            </w:r>
          </w:p>
        </w:tc>
        <w:tc>
          <w:tcPr>
            <w:tcW w:w="988" w:type="dxa"/>
            <w:tcBorders>
              <w:left w:val="single" w:sz="4" w:space="0" w:color="auto"/>
            </w:tcBorders>
          </w:tcPr>
          <w:p w14:paraId="54169895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16</w:t>
            </w:r>
          </w:p>
        </w:tc>
        <w:tc>
          <w:tcPr>
            <w:tcW w:w="988" w:type="dxa"/>
          </w:tcPr>
          <w:p w14:paraId="01E87841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6</w:t>
            </w:r>
          </w:p>
        </w:tc>
        <w:tc>
          <w:tcPr>
            <w:tcW w:w="988" w:type="dxa"/>
          </w:tcPr>
          <w:p w14:paraId="4E5A0D36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10</w:t>
            </w:r>
          </w:p>
        </w:tc>
        <w:tc>
          <w:tcPr>
            <w:tcW w:w="972" w:type="dxa"/>
          </w:tcPr>
          <w:p w14:paraId="6FB9A1EA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3</w:t>
            </w:r>
          </w:p>
        </w:tc>
        <w:tc>
          <w:tcPr>
            <w:tcW w:w="915" w:type="dxa"/>
          </w:tcPr>
          <w:p w14:paraId="3F8581EC" w14:textId="77777777" w:rsidR="00AE1522" w:rsidRPr="00EF2621" w:rsidRDefault="00AE1522" w:rsidP="00AE1522">
            <w:pPr>
              <w:jc w:val="center"/>
              <w:rPr>
                <w:bCs/>
                <w:kern w:val="2"/>
                <w:sz w:val="26"/>
                <w:szCs w:val="26"/>
              </w:rPr>
            </w:pPr>
            <w:r w:rsidRPr="00EF2621">
              <w:rPr>
                <w:bCs/>
                <w:kern w:val="2"/>
                <w:sz w:val="26"/>
                <w:szCs w:val="26"/>
              </w:rPr>
              <w:t>35</w:t>
            </w:r>
          </w:p>
        </w:tc>
      </w:tr>
      <w:tr w:rsidR="00AE1522" w:rsidRPr="00AE1522" w14:paraId="4104CA93" w14:textId="77777777" w:rsidTr="009E601A">
        <w:tc>
          <w:tcPr>
            <w:tcW w:w="4353" w:type="dxa"/>
            <w:tcBorders>
              <w:right w:val="single" w:sz="4" w:space="0" w:color="auto"/>
            </w:tcBorders>
          </w:tcPr>
          <w:p w14:paraId="52E01D13" w14:textId="78B0604C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proofErr w:type="spellStart"/>
            <w:r w:rsidRPr="00AE1522">
              <w:rPr>
                <w:kern w:val="2"/>
                <w:sz w:val="26"/>
                <w:szCs w:val="26"/>
              </w:rPr>
              <w:t>Невосстановление</w:t>
            </w:r>
            <w:proofErr w:type="spellEnd"/>
            <w:r w:rsidRPr="00AE1522">
              <w:rPr>
                <w:kern w:val="2"/>
                <w:sz w:val="26"/>
                <w:szCs w:val="26"/>
              </w:rPr>
              <w:t xml:space="preserve"> благоустройства после проведения земляных, строительных, дорожных и иных работ</w:t>
            </w:r>
          </w:p>
        </w:tc>
        <w:tc>
          <w:tcPr>
            <w:tcW w:w="988" w:type="dxa"/>
            <w:tcBorders>
              <w:left w:val="single" w:sz="4" w:space="0" w:color="auto"/>
            </w:tcBorders>
          </w:tcPr>
          <w:p w14:paraId="7AC83B70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2</w:t>
            </w:r>
          </w:p>
        </w:tc>
        <w:tc>
          <w:tcPr>
            <w:tcW w:w="988" w:type="dxa"/>
          </w:tcPr>
          <w:p w14:paraId="6E9D3A36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1</w:t>
            </w:r>
          </w:p>
        </w:tc>
        <w:tc>
          <w:tcPr>
            <w:tcW w:w="988" w:type="dxa"/>
          </w:tcPr>
          <w:p w14:paraId="20CF13A5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3</w:t>
            </w:r>
          </w:p>
        </w:tc>
        <w:tc>
          <w:tcPr>
            <w:tcW w:w="972" w:type="dxa"/>
          </w:tcPr>
          <w:p w14:paraId="43315551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0</w:t>
            </w:r>
          </w:p>
        </w:tc>
        <w:tc>
          <w:tcPr>
            <w:tcW w:w="915" w:type="dxa"/>
          </w:tcPr>
          <w:p w14:paraId="56A2DCFD" w14:textId="77777777" w:rsidR="00AE1522" w:rsidRPr="00EF2621" w:rsidRDefault="00AE1522" w:rsidP="00AE1522">
            <w:pPr>
              <w:jc w:val="center"/>
              <w:rPr>
                <w:bCs/>
                <w:kern w:val="2"/>
                <w:sz w:val="26"/>
                <w:szCs w:val="26"/>
              </w:rPr>
            </w:pPr>
            <w:r w:rsidRPr="00EF2621">
              <w:rPr>
                <w:bCs/>
                <w:kern w:val="2"/>
                <w:sz w:val="26"/>
                <w:szCs w:val="26"/>
              </w:rPr>
              <w:t>6</w:t>
            </w:r>
          </w:p>
        </w:tc>
      </w:tr>
      <w:tr w:rsidR="00AE1522" w:rsidRPr="00AE1522" w14:paraId="4367D233" w14:textId="77777777" w:rsidTr="009E601A">
        <w:tc>
          <w:tcPr>
            <w:tcW w:w="4353" w:type="dxa"/>
            <w:tcBorders>
              <w:right w:val="single" w:sz="4" w:space="0" w:color="auto"/>
            </w:tcBorders>
          </w:tcPr>
          <w:p w14:paraId="6FDC3C1F" w14:textId="05DDC5D2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Размещение транспортных средств на территории, занятой зелеными насаждениями, на детских и спортивных площадках</w:t>
            </w:r>
          </w:p>
        </w:tc>
        <w:tc>
          <w:tcPr>
            <w:tcW w:w="988" w:type="dxa"/>
            <w:tcBorders>
              <w:left w:val="single" w:sz="4" w:space="0" w:color="auto"/>
            </w:tcBorders>
          </w:tcPr>
          <w:p w14:paraId="6EFB5F7B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260</w:t>
            </w:r>
          </w:p>
        </w:tc>
        <w:tc>
          <w:tcPr>
            <w:tcW w:w="988" w:type="dxa"/>
          </w:tcPr>
          <w:p w14:paraId="3C8AD304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161</w:t>
            </w:r>
          </w:p>
        </w:tc>
        <w:tc>
          <w:tcPr>
            <w:tcW w:w="988" w:type="dxa"/>
          </w:tcPr>
          <w:p w14:paraId="34CE187F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107</w:t>
            </w:r>
          </w:p>
        </w:tc>
        <w:tc>
          <w:tcPr>
            <w:tcW w:w="972" w:type="dxa"/>
          </w:tcPr>
          <w:p w14:paraId="618E8405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77</w:t>
            </w:r>
          </w:p>
        </w:tc>
        <w:tc>
          <w:tcPr>
            <w:tcW w:w="915" w:type="dxa"/>
          </w:tcPr>
          <w:p w14:paraId="336BA363" w14:textId="77777777" w:rsidR="00AE1522" w:rsidRPr="00EF2621" w:rsidRDefault="00AE1522" w:rsidP="00AE1522">
            <w:pPr>
              <w:jc w:val="center"/>
              <w:rPr>
                <w:bCs/>
                <w:kern w:val="2"/>
                <w:sz w:val="26"/>
                <w:szCs w:val="26"/>
              </w:rPr>
            </w:pPr>
            <w:r w:rsidRPr="00EF2621">
              <w:rPr>
                <w:bCs/>
                <w:kern w:val="2"/>
                <w:sz w:val="26"/>
                <w:szCs w:val="26"/>
              </w:rPr>
              <w:t>605</w:t>
            </w:r>
          </w:p>
        </w:tc>
      </w:tr>
      <w:tr w:rsidR="00AE1522" w:rsidRPr="00AE1522" w14:paraId="2D74DB8D" w14:textId="77777777" w:rsidTr="009E601A">
        <w:tc>
          <w:tcPr>
            <w:tcW w:w="4353" w:type="dxa"/>
            <w:tcBorders>
              <w:right w:val="single" w:sz="4" w:space="0" w:color="auto"/>
            </w:tcBorders>
          </w:tcPr>
          <w:p w14:paraId="00F7C214" w14:textId="1BD464BA" w:rsidR="00AE1522" w:rsidRPr="00AE1522" w:rsidRDefault="00C93DCC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C93DCC">
              <w:rPr>
                <w:kern w:val="2"/>
                <w:sz w:val="26"/>
                <w:szCs w:val="26"/>
              </w:rPr>
              <w:t>Нарушение порядка участия в содержании прилегающих территорий</w:t>
            </w:r>
          </w:p>
        </w:tc>
        <w:tc>
          <w:tcPr>
            <w:tcW w:w="988" w:type="dxa"/>
            <w:tcBorders>
              <w:left w:val="single" w:sz="4" w:space="0" w:color="auto"/>
            </w:tcBorders>
          </w:tcPr>
          <w:p w14:paraId="3BDD1AAF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15</w:t>
            </w:r>
          </w:p>
        </w:tc>
        <w:tc>
          <w:tcPr>
            <w:tcW w:w="988" w:type="dxa"/>
          </w:tcPr>
          <w:p w14:paraId="2C5585DE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10</w:t>
            </w:r>
          </w:p>
        </w:tc>
        <w:tc>
          <w:tcPr>
            <w:tcW w:w="988" w:type="dxa"/>
          </w:tcPr>
          <w:p w14:paraId="67FD4FDE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18</w:t>
            </w:r>
          </w:p>
        </w:tc>
        <w:tc>
          <w:tcPr>
            <w:tcW w:w="972" w:type="dxa"/>
          </w:tcPr>
          <w:p w14:paraId="7BEDD6A7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2</w:t>
            </w:r>
          </w:p>
        </w:tc>
        <w:tc>
          <w:tcPr>
            <w:tcW w:w="915" w:type="dxa"/>
          </w:tcPr>
          <w:p w14:paraId="6E50D128" w14:textId="77777777" w:rsidR="00AE1522" w:rsidRPr="00EF2621" w:rsidRDefault="00AE1522" w:rsidP="00AE1522">
            <w:pPr>
              <w:jc w:val="center"/>
              <w:rPr>
                <w:bCs/>
                <w:kern w:val="2"/>
                <w:sz w:val="26"/>
                <w:szCs w:val="26"/>
              </w:rPr>
            </w:pPr>
            <w:r w:rsidRPr="00EF2621">
              <w:rPr>
                <w:bCs/>
                <w:kern w:val="2"/>
                <w:sz w:val="26"/>
                <w:szCs w:val="26"/>
              </w:rPr>
              <w:t>45</w:t>
            </w:r>
          </w:p>
        </w:tc>
      </w:tr>
      <w:tr w:rsidR="00AE1522" w:rsidRPr="00AE1522" w14:paraId="56630F54" w14:textId="77777777" w:rsidTr="009E601A">
        <w:tc>
          <w:tcPr>
            <w:tcW w:w="4353" w:type="dxa"/>
            <w:tcBorders>
              <w:right w:val="single" w:sz="4" w:space="0" w:color="auto"/>
            </w:tcBorders>
          </w:tcPr>
          <w:p w14:paraId="771778FA" w14:textId="5B703133" w:rsidR="00AE1522" w:rsidRPr="00AE1522" w:rsidRDefault="00C93DCC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C93DCC">
              <w:rPr>
                <w:kern w:val="2"/>
                <w:sz w:val="26"/>
                <w:szCs w:val="26"/>
              </w:rPr>
              <w:t>Нарушение правил содержания нежилых сооружений</w:t>
            </w:r>
          </w:p>
        </w:tc>
        <w:tc>
          <w:tcPr>
            <w:tcW w:w="988" w:type="dxa"/>
            <w:tcBorders>
              <w:left w:val="single" w:sz="4" w:space="0" w:color="auto"/>
            </w:tcBorders>
          </w:tcPr>
          <w:p w14:paraId="5A88F6F8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2</w:t>
            </w:r>
          </w:p>
        </w:tc>
        <w:tc>
          <w:tcPr>
            <w:tcW w:w="988" w:type="dxa"/>
          </w:tcPr>
          <w:p w14:paraId="53777484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1</w:t>
            </w:r>
          </w:p>
        </w:tc>
        <w:tc>
          <w:tcPr>
            <w:tcW w:w="988" w:type="dxa"/>
          </w:tcPr>
          <w:p w14:paraId="28BDBF6D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0</w:t>
            </w:r>
          </w:p>
        </w:tc>
        <w:tc>
          <w:tcPr>
            <w:tcW w:w="972" w:type="dxa"/>
          </w:tcPr>
          <w:p w14:paraId="1265796A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0</w:t>
            </w:r>
          </w:p>
        </w:tc>
        <w:tc>
          <w:tcPr>
            <w:tcW w:w="915" w:type="dxa"/>
          </w:tcPr>
          <w:p w14:paraId="59EF8F8E" w14:textId="77777777" w:rsidR="00AE1522" w:rsidRPr="00EF2621" w:rsidRDefault="00AE1522" w:rsidP="00AE1522">
            <w:pPr>
              <w:jc w:val="center"/>
              <w:rPr>
                <w:bCs/>
                <w:kern w:val="2"/>
                <w:sz w:val="26"/>
                <w:szCs w:val="26"/>
              </w:rPr>
            </w:pPr>
            <w:r w:rsidRPr="00EF2621">
              <w:rPr>
                <w:bCs/>
                <w:kern w:val="2"/>
                <w:sz w:val="26"/>
                <w:szCs w:val="26"/>
              </w:rPr>
              <w:t>3</w:t>
            </w:r>
          </w:p>
        </w:tc>
      </w:tr>
      <w:tr w:rsidR="00AE1522" w:rsidRPr="00AE1522" w14:paraId="2CFAF89E" w14:textId="77777777" w:rsidTr="009E601A">
        <w:tc>
          <w:tcPr>
            <w:tcW w:w="4353" w:type="dxa"/>
            <w:tcBorders>
              <w:right w:val="single" w:sz="4" w:space="0" w:color="auto"/>
            </w:tcBorders>
          </w:tcPr>
          <w:p w14:paraId="314FF411" w14:textId="4ED2AA15" w:rsidR="00AE1522" w:rsidRPr="00AE1522" w:rsidRDefault="00C93DCC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C93DCC">
              <w:rPr>
                <w:kern w:val="2"/>
                <w:sz w:val="26"/>
                <w:szCs w:val="26"/>
              </w:rPr>
              <w:t>Создание препятствий для вывоза твердых коммунальных отходов и крупногабаритных отходов</w:t>
            </w:r>
          </w:p>
        </w:tc>
        <w:tc>
          <w:tcPr>
            <w:tcW w:w="988" w:type="dxa"/>
            <w:tcBorders>
              <w:left w:val="single" w:sz="4" w:space="0" w:color="auto"/>
            </w:tcBorders>
          </w:tcPr>
          <w:p w14:paraId="6352EEE4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9</w:t>
            </w:r>
          </w:p>
        </w:tc>
        <w:tc>
          <w:tcPr>
            <w:tcW w:w="988" w:type="dxa"/>
          </w:tcPr>
          <w:p w14:paraId="7FA37BF0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7</w:t>
            </w:r>
          </w:p>
        </w:tc>
        <w:tc>
          <w:tcPr>
            <w:tcW w:w="988" w:type="dxa"/>
          </w:tcPr>
          <w:p w14:paraId="3DD6A198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9</w:t>
            </w:r>
          </w:p>
        </w:tc>
        <w:tc>
          <w:tcPr>
            <w:tcW w:w="972" w:type="dxa"/>
          </w:tcPr>
          <w:p w14:paraId="6E022459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16</w:t>
            </w:r>
          </w:p>
        </w:tc>
        <w:tc>
          <w:tcPr>
            <w:tcW w:w="915" w:type="dxa"/>
          </w:tcPr>
          <w:p w14:paraId="63396C42" w14:textId="77777777" w:rsidR="00AE1522" w:rsidRPr="00EF2621" w:rsidRDefault="00AE1522" w:rsidP="00AE1522">
            <w:pPr>
              <w:jc w:val="center"/>
              <w:rPr>
                <w:bCs/>
                <w:kern w:val="2"/>
                <w:sz w:val="26"/>
                <w:szCs w:val="26"/>
              </w:rPr>
            </w:pPr>
            <w:r w:rsidRPr="00EF2621">
              <w:rPr>
                <w:bCs/>
                <w:kern w:val="2"/>
                <w:sz w:val="26"/>
                <w:szCs w:val="26"/>
              </w:rPr>
              <w:t>41</w:t>
            </w:r>
          </w:p>
        </w:tc>
      </w:tr>
      <w:tr w:rsidR="00AE1522" w:rsidRPr="00AE1522" w14:paraId="2E235BC8" w14:textId="77777777" w:rsidTr="009E601A">
        <w:tc>
          <w:tcPr>
            <w:tcW w:w="4353" w:type="dxa"/>
            <w:tcBorders>
              <w:right w:val="single" w:sz="4" w:space="0" w:color="auto"/>
            </w:tcBorders>
          </w:tcPr>
          <w:p w14:paraId="33209AAB" w14:textId="22B1C113" w:rsidR="00AE1522" w:rsidRPr="00AE1522" w:rsidRDefault="00C93DCC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C93DCC">
              <w:rPr>
                <w:kern w:val="2"/>
                <w:sz w:val="26"/>
                <w:szCs w:val="26"/>
              </w:rPr>
              <w:t>Нарушение благоустройства территории, связанное с эксплуатацией и хранением транспортных средств</w:t>
            </w:r>
          </w:p>
        </w:tc>
        <w:tc>
          <w:tcPr>
            <w:tcW w:w="988" w:type="dxa"/>
            <w:tcBorders>
              <w:left w:val="single" w:sz="4" w:space="0" w:color="auto"/>
            </w:tcBorders>
          </w:tcPr>
          <w:p w14:paraId="04DA60BA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8</w:t>
            </w:r>
          </w:p>
        </w:tc>
        <w:tc>
          <w:tcPr>
            <w:tcW w:w="988" w:type="dxa"/>
          </w:tcPr>
          <w:p w14:paraId="48BD6170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18</w:t>
            </w:r>
          </w:p>
        </w:tc>
        <w:tc>
          <w:tcPr>
            <w:tcW w:w="988" w:type="dxa"/>
          </w:tcPr>
          <w:p w14:paraId="244FE36D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6</w:t>
            </w:r>
          </w:p>
        </w:tc>
        <w:tc>
          <w:tcPr>
            <w:tcW w:w="972" w:type="dxa"/>
          </w:tcPr>
          <w:p w14:paraId="27D488FE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1</w:t>
            </w:r>
          </w:p>
        </w:tc>
        <w:tc>
          <w:tcPr>
            <w:tcW w:w="915" w:type="dxa"/>
          </w:tcPr>
          <w:p w14:paraId="1F983B30" w14:textId="77777777" w:rsidR="00AE1522" w:rsidRPr="00EF2621" w:rsidRDefault="00AE1522" w:rsidP="00AE1522">
            <w:pPr>
              <w:jc w:val="center"/>
              <w:rPr>
                <w:bCs/>
                <w:kern w:val="2"/>
                <w:sz w:val="26"/>
                <w:szCs w:val="26"/>
              </w:rPr>
            </w:pPr>
            <w:r w:rsidRPr="00EF2621">
              <w:rPr>
                <w:bCs/>
                <w:kern w:val="2"/>
                <w:sz w:val="26"/>
                <w:szCs w:val="26"/>
              </w:rPr>
              <w:t>33</w:t>
            </w:r>
          </w:p>
        </w:tc>
      </w:tr>
      <w:tr w:rsidR="00AE1522" w:rsidRPr="00AE1522" w14:paraId="42293287" w14:textId="77777777" w:rsidTr="009E601A">
        <w:tc>
          <w:tcPr>
            <w:tcW w:w="4353" w:type="dxa"/>
            <w:tcBorders>
              <w:right w:val="single" w:sz="4" w:space="0" w:color="auto"/>
            </w:tcBorders>
          </w:tcPr>
          <w:p w14:paraId="1D84DC1A" w14:textId="17CEB2C0" w:rsidR="00AE1522" w:rsidRPr="00AE1522" w:rsidRDefault="00C93DCC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C93DCC">
              <w:rPr>
                <w:kern w:val="2"/>
                <w:sz w:val="26"/>
                <w:szCs w:val="26"/>
              </w:rPr>
              <w:t>Нарушение требований правил благоустройства к содержанию территории общего пользования муниципального образования</w:t>
            </w:r>
          </w:p>
        </w:tc>
        <w:tc>
          <w:tcPr>
            <w:tcW w:w="988" w:type="dxa"/>
            <w:tcBorders>
              <w:left w:val="single" w:sz="4" w:space="0" w:color="auto"/>
            </w:tcBorders>
          </w:tcPr>
          <w:p w14:paraId="0CFCA020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61</w:t>
            </w:r>
          </w:p>
        </w:tc>
        <w:tc>
          <w:tcPr>
            <w:tcW w:w="988" w:type="dxa"/>
          </w:tcPr>
          <w:p w14:paraId="52979476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55</w:t>
            </w:r>
          </w:p>
        </w:tc>
        <w:tc>
          <w:tcPr>
            <w:tcW w:w="988" w:type="dxa"/>
          </w:tcPr>
          <w:p w14:paraId="1C274C7C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92</w:t>
            </w:r>
          </w:p>
        </w:tc>
        <w:tc>
          <w:tcPr>
            <w:tcW w:w="972" w:type="dxa"/>
          </w:tcPr>
          <w:p w14:paraId="2AADEDD1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20</w:t>
            </w:r>
          </w:p>
        </w:tc>
        <w:tc>
          <w:tcPr>
            <w:tcW w:w="915" w:type="dxa"/>
          </w:tcPr>
          <w:p w14:paraId="6D892A50" w14:textId="77777777" w:rsidR="00AE1522" w:rsidRPr="00EF2621" w:rsidRDefault="00AE1522" w:rsidP="00AE1522">
            <w:pPr>
              <w:jc w:val="center"/>
              <w:rPr>
                <w:bCs/>
                <w:kern w:val="2"/>
                <w:sz w:val="26"/>
                <w:szCs w:val="26"/>
              </w:rPr>
            </w:pPr>
            <w:r w:rsidRPr="00EF2621">
              <w:rPr>
                <w:bCs/>
                <w:kern w:val="2"/>
                <w:sz w:val="26"/>
                <w:szCs w:val="26"/>
              </w:rPr>
              <w:t>228</w:t>
            </w:r>
          </w:p>
        </w:tc>
      </w:tr>
      <w:tr w:rsidR="00AE1522" w:rsidRPr="00AE1522" w14:paraId="071118FF" w14:textId="77777777" w:rsidTr="009E601A">
        <w:tc>
          <w:tcPr>
            <w:tcW w:w="4353" w:type="dxa"/>
            <w:tcBorders>
              <w:right w:val="single" w:sz="4" w:space="0" w:color="auto"/>
            </w:tcBorders>
          </w:tcPr>
          <w:p w14:paraId="41843B6F" w14:textId="773FC34B" w:rsidR="00AE1522" w:rsidRPr="00AE1522" w:rsidRDefault="00C93DCC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C93DCC">
              <w:rPr>
                <w:kern w:val="2"/>
                <w:sz w:val="26"/>
                <w:szCs w:val="26"/>
              </w:rPr>
              <w:t>Несоблюдение требований к внешнему виду ограждающих конструкций строительных площадок, мест проведения ремонтных и иных работ, а также содержанию ограждений</w:t>
            </w:r>
          </w:p>
        </w:tc>
        <w:tc>
          <w:tcPr>
            <w:tcW w:w="988" w:type="dxa"/>
            <w:tcBorders>
              <w:left w:val="single" w:sz="4" w:space="0" w:color="auto"/>
            </w:tcBorders>
          </w:tcPr>
          <w:p w14:paraId="08E8FBBA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3</w:t>
            </w:r>
          </w:p>
        </w:tc>
        <w:tc>
          <w:tcPr>
            <w:tcW w:w="988" w:type="dxa"/>
          </w:tcPr>
          <w:p w14:paraId="6D0DBF59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1</w:t>
            </w:r>
          </w:p>
        </w:tc>
        <w:tc>
          <w:tcPr>
            <w:tcW w:w="988" w:type="dxa"/>
          </w:tcPr>
          <w:p w14:paraId="43729CB0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0</w:t>
            </w:r>
          </w:p>
        </w:tc>
        <w:tc>
          <w:tcPr>
            <w:tcW w:w="972" w:type="dxa"/>
          </w:tcPr>
          <w:p w14:paraId="1EF1E062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1</w:t>
            </w:r>
          </w:p>
        </w:tc>
        <w:tc>
          <w:tcPr>
            <w:tcW w:w="915" w:type="dxa"/>
          </w:tcPr>
          <w:p w14:paraId="4039DE47" w14:textId="77777777" w:rsidR="00AE1522" w:rsidRPr="00EF2621" w:rsidRDefault="00AE1522" w:rsidP="00AE1522">
            <w:pPr>
              <w:jc w:val="center"/>
              <w:rPr>
                <w:bCs/>
                <w:kern w:val="2"/>
                <w:sz w:val="26"/>
                <w:szCs w:val="26"/>
              </w:rPr>
            </w:pPr>
            <w:r w:rsidRPr="00EF2621">
              <w:rPr>
                <w:bCs/>
                <w:kern w:val="2"/>
                <w:sz w:val="26"/>
                <w:szCs w:val="26"/>
              </w:rPr>
              <w:t>5</w:t>
            </w:r>
          </w:p>
        </w:tc>
      </w:tr>
      <w:tr w:rsidR="00AE1522" w:rsidRPr="00AE1522" w14:paraId="46EB9681" w14:textId="77777777" w:rsidTr="009E601A">
        <w:tc>
          <w:tcPr>
            <w:tcW w:w="4353" w:type="dxa"/>
            <w:tcBorders>
              <w:right w:val="single" w:sz="4" w:space="0" w:color="auto"/>
            </w:tcBorders>
          </w:tcPr>
          <w:p w14:paraId="35F8A1E3" w14:textId="470A89D5" w:rsidR="00AE1522" w:rsidRPr="00AE1522" w:rsidRDefault="00C93DCC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C93DCC">
              <w:rPr>
                <w:kern w:val="2"/>
                <w:sz w:val="26"/>
                <w:szCs w:val="26"/>
              </w:rPr>
              <w:t>Складирование снега или скола льда вне специально отведенных мест</w:t>
            </w:r>
          </w:p>
        </w:tc>
        <w:tc>
          <w:tcPr>
            <w:tcW w:w="988" w:type="dxa"/>
            <w:tcBorders>
              <w:left w:val="single" w:sz="4" w:space="0" w:color="auto"/>
            </w:tcBorders>
          </w:tcPr>
          <w:p w14:paraId="1E676499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1</w:t>
            </w:r>
          </w:p>
        </w:tc>
        <w:tc>
          <w:tcPr>
            <w:tcW w:w="988" w:type="dxa"/>
          </w:tcPr>
          <w:p w14:paraId="7F8B00F8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0</w:t>
            </w:r>
          </w:p>
        </w:tc>
        <w:tc>
          <w:tcPr>
            <w:tcW w:w="988" w:type="dxa"/>
          </w:tcPr>
          <w:p w14:paraId="12B11D90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0</w:t>
            </w:r>
          </w:p>
        </w:tc>
        <w:tc>
          <w:tcPr>
            <w:tcW w:w="972" w:type="dxa"/>
          </w:tcPr>
          <w:p w14:paraId="2FC7CD58" w14:textId="77777777" w:rsidR="00AE1522" w:rsidRPr="00AE1522" w:rsidRDefault="00AE1522" w:rsidP="00AE1522">
            <w:pPr>
              <w:jc w:val="center"/>
              <w:rPr>
                <w:kern w:val="2"/>
                <w:sz w:val="26"/>
                <w:szCs w:val="26"/>
              </w:rPr>
            </w:pPr>
            <w:r w:rsidRPr="00AE1522">
              <w:rPr>
                <w:kern w:val="2"/>
                <w:sz w:val="26"/>
                <w:szCs w:val="26"/>
              </w:rPr>
              <w:t>0</w:t>
            </w:r>
          </w:p>
        </w:tc>
        <w:tc>
          <w:tcPr>
            <w:tcW w:w="915" w:type="dxa"/>
          </w:tcPr>
          <w:p w14:paraId="1F1D6D02" w14:textId="77777777" w:rsidR="00AE1522" w:rsidRPr="00EF2621" w:rsidRDefault="00AE1522" w:rsidP="00AE1522">
            <w:pPr>
              <w:jc w:val="center"/>
              <w:rPr>
                <w:bCs/>
                <w:kern w:val="2"/>
                <w:sz w:val="26"/>
                <w:szCs w:val="26"/>
              </w:rPr>
            </w:pPr>
            <w:r w:rsidRPr="00EF2621">
              <w:rPr>
                <w:bCs/>
                <w:kern w:val="2"/>
                <w:sz w:val="26"/>
                <w:szCs w:val="26"/>
              </w:rPr>
              <w:t>1</w:t>
            </w:r>
          </w:p>
        </w:tc>
      </w:tr>
      <w:tr w:rsidR="00AE1522" w:rsidRPr="00AE1522" w14:paraId="3F569071" w14:textId="77777777" w:rsidTr="009E601A">
        <w:tc>
          <w:tcPr>
            <w:tcW w:w="4353" w:type="dxa"/>
            <w:tcBorders>
              <w:right w:val="single" w:sz="4" w:space="0" w:color="auto"/>
            </w:tcBorders>
          </w:tcPr>
          <w:p w14:paraId="56F9B638" w14:textId="1B78E5BF" w:rsidR="00AE1522" w:rsidRPr="00AE1522" w:rsidRDefault="00491F4B" w:rsidP="00AE1522">
            <w:pPr>
              <w:jc w:val="center"/>
              <w:rPr>
                <w:b/>
                <w:kern w:val="2"/>
                <w:sz w:val="26"/>
                <w:szCs w:val="26"/>
              </w:rPr>
            </w:pPr>
            <w:r>
              <w:rPr>
                <w:b/>
                <w:kern w:val="2"/>
                <w:sz w:val="26"/>
                <w:szCs w:val="26"/>
              </w:rPr>
              <w:t>В</w:t>
            </w:r>
            <w:r w:rsidR="00AE1522" w:rsidRPr="00AE1522">
              <w:rPr>
                <w:b/>
                <w:kern w:val="2"/>
                <w:sz w:val="26"/>
                <w:szCs w:val="26"/>
              </w:rPr>
              <w:t>сего</w:t>
            </w:r>
          </w:p>
        </w:tc>
        <w:tc>
          <w:tcPr>
            <w:tcW w:w="988" w:type="dxa"/>
            <w:tcBorders>
              <w:left w:val="single" w:sz="4" w:space="0" w:color="auto"/>
            </w:tcBorders>
          </w:tcPr>
          <w:p w14:paraId="44D056A3" w14:textId="77777777" w:rsidR="00AE1522" w:rsidRPr="00AE1522" w:rsidRDefault="00AE1522" w:rsidP="00AE1522">
            <w:pPr>
              <w:jc w:val="center"/>
              <w:rPr>
                <w:b/>
                <w:kern w:val="2"/>
                <w:sz w:val="26"/>
                <w:szCs w:val="26"/>
              </w:rPr>
            </w:pPr>
            <w:r w:rsidRPr="00AE1522">
              <w:rPr>
                <w:b/>
                <w:kern w:val="2"/>
                <w:sz w:val="26"/>
                <w:szCs w:val="26"/>
              </w:rPr>
              <w:t>452</w:t>
            </w:r>
          </w:p>
        </w:tc>
        <w:tc>
          <w:tcPr>
            <w:tcW w:w="988" w:type="dxa"/>
          </w:tcPr>
          <w:p w14:paraId="07989252" w14:textId="77777777" w:rsidR="00AE1522" w:rsidRPr="00AE1522" w:rsidRDefault="00AE1522" w:rsidP="00AE1522">
            <w:pPr>
              <w:jc w:val="center"/>
              <w:rPr>
                <w:b/>
                <w:kern w:val="2"/>
                <w:sz w:val="26"/>
                <w:szCs w:val="26"/>
              </w:rPr>
            </w:pPr>
            <w:r w:rsidRPr="00AE1522">
              <w:rPr>
                <w:b/>
                <w:kern w:val="2"/>
                <w:sz w:val="26"/>
                <w:szCs w:val="26"/>
              </w:rPr>
              <w:t>334</w:t>
            </w:r>
          </w:p>
        </w:tc>
        <w:tc>
          <w:tcPr>
            <w:tcW w:w="988" w:type="dxa"/>
          </w:tcPr>
          <w:p w14:paraId="033204DF" w14:textId="77777777" w:rsidR="00AE1522" w:rsidRPr="00AE1522" w:rsidRDefault="00AE1522" w:rsidP="00AE1522">
            <w:pPr>
              <w:jc w:val="center"/>
              <w:rPr>
                <w:b/>
                <w:kern w:val="2"/>
                <w:sz w:val="26"/>
                <w:szCs w:val="26"/>
              </w:rPr>
            </w:pPr>
            <w:r w:rsidRPr="00AE1522">
              <w:rPr>
                <w:b/>
                <w:kern w:val="2"/>
                <w:sz w:val="26"/>
                <w:szCs w:val="26"/>
              </w:rPr>
              <w:t>302</w:t>
            </w:r>
          </w:p>
        </w:tc>
        <w:tc>
          <w:tcPr>
            <w:tcW w:w="972" w:type="dxa"/>
          </w:tcPr>
          <w:p w14:paraId="30F19184" w14:textId="77777777" w:rsidR="00AE1522" w:rsidRPr="00AE1522" w:rsidRDefault="00AE1522" w:rsidP="00AE1522">
            <w:pPr>
              <w:jc w:val="center"/>
              <w:rPr>
                <w:b/>
                <w:kern w:val="2"/>
                <w:sz w:val="26"/>
                <w:szCs w:val="26"/>
              </w:rPr>
            </w:pPr>
            <w:r w:rsidRPr="00AE1522">
              <w:rPr>
                <w:b/>
                <w:kern w:val="2"/>
                <w:sz w:val="26"/>
                <w:szCs w:val="26"/>
              </w:rPr>
              <w:t>130</w:t>
            </w:r>
          </w:p>
        </w:tc>
        <w:tc>
          <w:tcPr>
            <w:tcW w:w="915" w:type="dxa"/>
          </w:tcPr>
          <w:p w14:paraId="3E6838C4" w14:textId="77777777" w:rsidR="00AE1522" w:rsidRPr="00AE1522" w:rsidRDefault="00AE1522" w:rsidP="00AE1522">
            <w:pPr>
              <w:jc w:val="center"/>
              <w:rPr>
                <w:b/>
                <w:kern w:val="2"/>
                <w:sz w:val="26"/>
                <w:szCs w:val="26"/>
              </w:rPr>
            </w:pPr>
            <w:r w:rsidRPr="00AE1522">
              <w:rPr>
                <w:b/>
                <w:kern w:val="2"/>
                <w:sz w:val="26"/>
                <w:szCs w:val="26"/>
              </w:rPr>
              <w:t>1218</w:t>
            </w:r>
          </w:p>
        </w:tc>
      </w:tr>
    </w:tbl>
    <w:p w14:paraId="1E7F97FB" w14:textId="1C8FC0B8" w:rsidR="009E601A" w:rsidRPr="00395AA7" w:rsidRDefault="009E601A" w:rsidP="009E601A">
      <w:pPr>
        <w:tabs>
          <w:tab w:val="left" w:pos="709"/>
        </w:tabs>
        <w:ind w:firstLine="709"/>
        <w:jc w:val="both"/>
        <w:rPr>
          <w:kern w:val="2"/>
          <w:sz w:val="26"/>
          <w:szCs w:val="26"/>
        </w:rPr>
      </w:pPr>
      <w:r w:rsidRPr="009E601A">
        <w:rPr>
          <w:kern w:val="2"/>
          <w:sz w:val="26"/>
          <w:szCs w:val="26"/>
        </w:rPr>
        <w:t xml:space="preserve">За отчетный период административной комиссией управления безопасности администрации Старооскольского городского округа </w:t>
      </w:r>
      <w:r w:rsidRPr="009E601A">
        <w:rPr>
          <w:kern w:val="2"/>
          <w:sz w:val="26"/>
          <w:szCs w:val="26"/>
          <w:lang w:eastAsia="ru-RU" w:bidi="ru-RU"/>
        </w:rPr>
        <w:t>при рассмотрении протоколов об административных правонарушениях за несоблюдение Правил благоустройства</w:t>
      </w:r>
      <w:r w:rsidRPr="009E601A">
        <w:rPr>
          <w:b/>
          <w:bCs/>
          <w:kern w:val="2"/>
          <w:sz w:val="26"/>
          <w:szCs w:val="26"/>
          <w:lang w:eastAsia="ru-RU" w:bidi="ru-RU"/>
        </w:rPr>
        <w:t xml:space="preserve"> </w:t>
      </w:r>
      <w:r>
        <w:rPr>
          <w:kern w:val="2"/>
          <w:sz w:val="26"/>
          <w:szCs w:val="26"/>
        </w:rPr>
        <w:t xml:space="preserve">приняты меры административного взыскания </w:t>
      </w:r>
      <w:r w:rsidRPr="00A83BCC">
        <w:rPr>
          <w:kern w:val="2"/>
          <w:sz w:val="26"/>
          <w:szCs w:val="26"/>
        </w:rPr>
        <w:t xml:space="preserve">в виде </w:t>
      </w:r>
      <w:r>
        <w:rPr>
          <w:kern w:val="2"/>
          <w:sz w:val="26"/>
          <w:szCs w:val="26"/>
          <w:shd w:val="clear" w:color="auto" w:fill="FFFFFF"/>
        </w:rPr>
        <w:t>штрафов на сумму                    2 428 500 рублей, из них поступило в бюджет Старооскольского городского округа 1 930 980,78 рублей.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2023"/>
        <w:gridCol w:w="3772"/>
        <w:gridCol w:w="3409"/>
      </w:tblGrid>
      <w:tr w:rsidR="009E601A" w:rsidRPr="009E601A" w14:paraId="517FB1F6" w14:textId="77777777" w:rsidTr="0040112F">
        <w:trPr>
          <w:jc w:val="center"/>
        </w:trPr>
        <w:tc>
          <w:tcPr>
            <w:tcW w:w="2023" w:type="dxa"/>
          </w:tcPr>
          <w:p w14:paraId="5BE1C386" w14:textId="77777777" w:rsidR="009E601A" w:rsidRPr="009E601A" w:rsidRDefault="009E601A" w:rsidP="009E601A">
            <w:pPr>
              <w:ind w:firstLine="567"/>
              <w:jc w:val="both"/>
              <w:rPr>
                <w:b/>
                <w:bCs/>
                <w:kern w:val="2"/>
                <w:sz w:val="24"/>
                <w:szCs w:val="24"/>
                <w:lang w:eastAsia="ru-RU" w:bidi="ru-RU"/>
              </w:rPr>
            </w:pPr>
            <w:r w:rsidRPr="009E601A">
              <w:rPr>
                <w:b/>
                <w:bCs/>
                <w:kern w:val="2"/>
                <w:sz w:val="24"/>
                <w:szCs w:val="24"/>
                <w:lang w:eastAsia="ru-RU" w:bidi="ru-RU"/>
              </w:rPr>
              <w:t>Период</w:t>
            </w:r>
          </w:p>
        </w:tc>
        <w:tc>
          <w:tcPr>
            <w:tcW w:w="3772" w:type="dxa"/>
          </w:tcPr>
          <w:p w14:paraId="7F16C0B8" w14:textId="7E13CDA1" w:rsidR="009E601A" w:rsidRPr="009E601A" w:rsidRDefault="009E601A" w:rsidP="009E601A">
            <w:pPr>
              <w:ind w:firstLine="567"/>
              <w:jc w:val="center"/>
              <w:rPr>
                <w:b/>
                <w:bCs/>
                <w:kern w:val="2"/>
                <w:sz w:val="24"/>
                <w:szCs w:val="24"/>
                <w:lang w:eastAsia="ru-RU" w:bidi="ru-RU"/>
              </w:rPr>
            </w:pPr>
            <w:bookmarkStart w:id="3" w:name="_Hlk209536326"/>
            <w:r w:rsidRPr="009E601A">
              <w:rPr>
                <w:b/>
                <w:bCs/>
                <w:kern w:val="2"/>
                <w:sz w:val="24"/>
                <w:szCs w:val="24"/>
                <w:lang w:eastAsia="ru-RU" w:bidi="ru-RU"/>
              </w:rPr>
              <w:t xml:space="preserve">Сумма штрафов, наложенная </w:t>
            </w:r>
            <w:bookmarkEnd w:id="3"/>
            <w:proofErr w:type="gramStart"/>
            <w:r w:rsidR="0040112F">
              <w:rPr>
                <w:b/>
                <w:bCs/>
                <w:kern w:val="2"/>
                <w:sz w:val="24"/>
                <w:szCs w:val="24"/>
                <w:lang w:eastAsia="ru-RU" w:bidi="ru-RU"/>
              </w:rPr>
              <w:t>административной  комиссией</w:t>
            </w:r>
            <w:proofErr w:type="gramEnd"/>
            <w:r w:rsidR="0040112F">
              <w:rPr>
                <w:b/>
                <w:bCs/>
                <w:kern w:val="2"/>
                <w:sz w:val="24"/>
                <w:szCs w:val="24"/>
                <w:lang w:eastAsia="ru-RU" w:bidi="ru-RU"/>
              </w:rPr>
              <w:t xml:space="preserve"> </w:t>
            </w:r>
            <w:r w:rsidRPr="009E601A">
              <w:rPr>
                <w:b/>
                <w:bCs/>
                <w:kern w:val="2"/>
                <w:sz w:val="24"/>
                <w:szCs w:val="24"/>
                <w:lang w:eastAsia="ru-RU" w:bidi="ru-RU"/>
              </w:rPr>
              <w:t>(руб.)</w:t>
            </w:r>
          </w:p>
        </w:tc>
        <w:tc>
          <w:tcPr>
            <w:tcW w:w="3409" w:type="dxa"/>
          </w:tcPr>
          <w:p w14:paraId="26EC5944" w14:textId="77777777" w:rsidR="009E601A" w:rsidRPr="009E601A" w:rsidRDefault="009E601A" w:rsidP="0040112F">
            <w:pPr>
              <w:ind w:firstLine="567"/>
              <w:jc w:val="center"/>
              <w:rPr>
                <w:b/>
                <w:bCs/>
                <w:kern w:val="2"/>
                <w:sz w:val="24"/>
                <w:szCs w:val="24"/>
                <w:lang w:eastAsia="ru-RU" w:bidi="ru-RU"/>
              </w:rPr>
            </w:pPr>
            <w:r w:rsidRPr="009E601A">
              <w:rPr>
                <w:b/>
                <w:bCs/>
                <w:kern w:val="2"/>
                <w:sz w:val="24"/>
                <w:szCs w:val="24"/>
                <w:lang w:eastAsia="ru-RU" w:bidi="ru-RU"/>
              </w:rPr>
              <w:t>Сумма штрафов,</w:t>
            </w:r>
          </w:p>
          <w:p w14:paraId="54295A72" w14:textId="5848DB59" w:rsidR="009E601A" w:rsidRPr="009E601A" w:rsidRDefault="009E601A" w:rsidP="0040112F">
            <w:pPr>
              <w:ind w:left="328"/>
              <w:jc w:val="center"/>
              <w:rPr>
                <w:b/>
                <w:bCs/>
                <w:kern w:val="2"/>
                <w:sz w:val="24"/>
                <w:szCs w:val="24"/>
                <w:lang w:eastAsia="ru-RU" w:bidi="ru-RU"/>
              </w:rPr>
            </w:pPr>
            <w:r w:rsidRPr="009E601A">
              <w:rPr>
                <w:b/>
                <w:bCs/>
                <w:kern w:val="2"/>
                <w:sz w:val="24"/>
                <w:szCs w:val="24"/>
                <w:lang w:eastAsia="ru-RU" w:bidi="ru-RU"/>
              </w:rPr>
              <w:t xml:space="preserve">поступившая в бюджет </w:t>
            </w:r>
            <w:r w:rsidR="0040112F">
              <w:rPr>
                <w:b/>
                <w:bCs/>
                <w:kern w:val="2"/>
                <w:sz w:val="24"/>
                <w:szCs w:val="24"/>
                <w:lang w:eastAsia="ru-RU" w:bidi="ru-RU"/>
              </w:rPr>
              <w:t xml:space="preserve">         </w:t>
            </w:r>
            <w:r w:rsidRPr="009E601A">
              <w:rPr>
                <w:b/>
                <w:bCs/>
                <w:kern w:val="2"/>
                <w:sz w:val="24"/>
                <w:szCs w:val="24"/>
                <w:lang w:eastAsia="ru-RU" w:bidi="ru-RU"/>
              </w:rPr>
              <w:t>городского округа (руб.)</w:t>
            </w:r>
          </w:p>
        </w:tc>
      </w:tr>
      <w:tr w:rsidR="009E601A" w:rsidRPr="009E601A" w14:paraId="2A23B70D" w14:textId="77777777" w:rsidTr="0040112F">
        <w:trPr>
          <w:jc w:val="center"/>
        </w:trPr>
        <w:tc>
          <w:tcPr>
            <w:tcW w:w="2023" w:type="dxa"/>
          </w:tcPr>
          <w:p w14:paraId="2ADB0F72" w14:textId="77777777" w:rsidR="009E601A" w:rsidRPr="009E601A" w:rsidRDefault="009E601A" w:rsidP="009E601A">
            <w:pPr>
              <w:ind w:firstLine="567"/>
              <w:jc w:val="both"/>
              <w:rPr>
                <w:kern w:val="2"/>
                <w:sz w:val="26"/>
                <w:szCs w:val="26"/>
                <w:lang w:eastAsia="ru-RU" w:bidi="ru-RU"/>
              </w:rPr>
            </w:pPr>
            <w:r w:rsidRPr="009E601A">
              <w:rPr>
                <w:kern w:val="2"/>
                <w:sz w:val="26"/>
                <w:szCs w:val="26"/>
                <w:lang w:eastAsia="ru-RU" w:bidi="ru-RU"/>
              </w:rPr>
              <w:t>2022 год</w:t>
            </w:r>
          </w:p>
        </w:tc>
        <w:tc>
          <w:tcPr>
            <w:tcW w:w="3772" w:type="dxa"/>
          </w:tcPr>
          <w:p w14:paraId="30EC6387" w14:textId="77777777" w:rsidR="009E601A" w:rsidRPr="009E601A" w:rsidRDefault="009E601A" w:rsidP="009E601A">
            <w:pPr>
              <w:ind w:firstLine="567"/>
              <w:jc w:val="center"/>
              <w:rPr>
                <w:kern w:val="2"/>
                <w:sz w:val="26"/>
                <w:szCs w:val="26"/>
                <w:lang w:eastAsia="ru-RU" w:bidi="ru-RU"/>
              </w:rPr>
            </w:pPr>
            <w:r w:rsidRPr="009E601A">
              <w:rPr>
                <w:kern w:val="2"/>
                <w:sz w:val="26"/>
                <w:szCs w:val="26"/>
                <w:lang w:eastAsia="ru-RU" w:bidi="ru-RU"/>
              </w:rPr>
              <w:t>955 000</w:t>
            </w:r>
          </w:p>
        </w:tc>
        <w:tc>
          <w:tcPr>
            <w:tcW w:w="3409" w:type="dxa"/>
          </w:tcPr>
          <w:p w14:paraId="77B30715" w14:textId="77777777" w:rsidR="009E601A" w:rsidRPr="009E601A" w:rsidRDefault="009E601A" w:rsidP="009E601A">
            <w:pPr>
              <w:ind w:firstLine="567"/>
              <w:jc w:val="center"/>
              <w:rPr>
                <w:kern w:val="2"/>
                <w:sz w:val="26"/>
                <w:szCs w:val="26"/>
                <w:lang w:eastAsia="ru-RU" w:bidi="ru-RU"/>
              </w:rPr>
            </w:pPr>
            <w:r w:rsidRPr="009E601A">
              <w:rPr>
                <w:kern w:val="2"/>
                <w:sz w:val="26"/>
                <w:szCs w:val="26"/>
                <w:lang w:eastAsia="ru-RU" w:bidi="ru-RU"/>
              </w:rPr>
              <w:t>731 008,78</w:t>
            </w:r>
          </w:p>
        </w:tc>
      </w:tr>
      <w:tr w:rsidR="009E601A" w:rsidRPr="009E601A" w14:paraId="0D7BD3A1" w14:textId="77777777" w:rsidTr="0040112F">
        <w:trPr>
          <w:jc w:val="center"/>
        </w:trPr>
        <w:tc>
          <w:tcPr>
            <w:tcW w:w="2023" w:type="dxa"/>
          </w:tcPr>
          <w:p w14:paraId="37324278" w14:textId="77777777" w:rsidR="009E601A" w:rsidRPr="009E601A" w:rsidRDefault="009E601A" w:rsidP="009E601A">
            <w:pPr>
              <w:ind w:firstLine="567"/>
              <w:jc w:val="both"/>
              <w:rPr>
                <w:kern w:val="2"/>
                <w:sz w:val="26"/>
                <w:szCs w:val="26"/>
                <w:lang w:eastAsia="ru-RU" w:bidi="ru-RU"/>
              </w:rPr>
            </w:pPr>
            <w:r w:rsidRPr="009E601A">
              <w:rPr>
                <w:kern w:val="2"/>
                <w:sz w:val="26"/>
                <w:szCs w:val="26"/>
                <w:lang w:eastAsia="ru-RU" w:bidi="ru-RU"/>
              </w:rPr>
              <w:t>2023 год</w:t>
            </w:r>
          </w:p>
        </w:tc>
        <w:tc>
          <w:tcPr>
            <w:tcW w:w="3772" w:type="dxa"/>
          </w:tcPr>
          <w:p w14:paraId="1E2CB9C8" w14:textId="77777777" w:rsidR="009E601A" w:rsidRPr="009E601A" w:rsidRDefault="009E601A" w:rsidP="009E601A">
            <w:pPr>
              <w:ind w:firstLine="567"/>
              <w:jc w:val="center"/>
              <w:rPr>
                <w:kern w:val="2"/>
                <w:sz w:val="26"/>
                <w:szCs w:val="26"/>
                <w:lang w:eastAsia="ru-RU" w:bidi="ru-RU"/>
              </w:rPr>
            </w:pPr>
            <w:r w:rsidRPr="009E601A">
              <w:rPr>
                <w:kern w:val="2"/>
                <w:sz w:val="26"/>
                <w:szCs w:val="26"/>
                <w:lang w:eastAsia="ru-RU" w:bidi="ru-RU"/>
              </w:rPr>
              <w:t>674 000</w:t>
            </w:r>
          </w:p>
        </w:tc>
        <w:tc>
          <w:tcPr>
            <w:tcW w:w="3409" w:type="dxa"/>
          </w:tcPr>
          <w:p w14:paraId="34DFEC5F" w14:textId="77777777" w:rsidR="009E601A" w:rsidRPr="009E601A" w:rsidRDefault="009E601A" w:rsidP="009E601A">
            <w:pPr>
              <w:ind w:firstLine="567"/>
              <w:jc w:val="center"/>
              <w:rPr>
                <w:kern w:val="2"/>
                <w:sz w:val="26"/>
                <w:szCs w:val="26"/>
                <w:lang w:eastAsia="ru-RU" w:bidi="ru-RU"/>
              </w:rPr>
            </w:pPr>
            <w:r w:rsidRPr="009E601A">
              <w:rPr>
                <w:kern w:val="2"/>
                <w:sz w:val="26"/>
                <w:szCs w:val="26"/>
                <w:lang w:eastAsia="ru-RU" w:bidi="ru-RU"/>
              </w:rPr>
              <w:t>559 972</w:t>
            </w:r>
          </w:p>
        </w:tc>
      </w:tr>
      <w:tr w:rsidR="009E601A" w:rsidRPr="009E601A" w14:paraId="4CFB8D72" w14:textId="77777777" w:rsidTr="0040112F">
        <w:trPr>
          <w:jc w:val="center"/>
        </w:trPr>
        <w:tc>
          <w:tcPr>
            <w:tcW w:w="2023" w:type="dxa"/>
          </w:tcPr>
          <w:p w14:paraId="6272762B" w14:textId="77777777" w:rsidR="009E601A" w:rsidRPr="009E601A" w:rsidRDefault="009E601A" w:rsidP="009E601A">
            <w:pPr>
              <w:ind w:firstLine="567"/>
              <w:jc w:val="both"/>
              <w:rPr>
                <w:kern w:val="2"/>
                <w:sz w:val="26"/>
                <w:szCs w:val="26"/>
                <w:lang w:eastAsia="ru-RU" w:bidi="ru-RU"/>
              </w:rPr>
            </w:pPr>
            <w:r w:rsidRPr="009E601A">
              <w:rPr>
                <w:kern w:val="2"/>
                <w:sz w:val="26"/>
                <w:szCs w:val="26"/>
                <w:lang w:eastAsia="ru-RU" w:bidi="ru-RU"/>
              </w:rPr>
              <w:t>2024 год</w:t>
            </w:r>
          </w:p>
        </w:tc>
        <w:tc>
          <w:tcPr>
            <w:tcW w:w="3772" w:type="dxa"/>
          </w:tcPr>
          <w:p w14:paraId="5C2C2FAE" w14:textId="77777777" w:rsidR="009E601A" w:rsidRPr="009E601A" w:rsidRDefault="009E601A" w:rsidP="009E601A">
            <w:pPr>
              <w:ind w:firstLine="567"/>
              <w:jc w:val="center"/>
              <w:rPr>
                <w:kern w:val="2"/>
                <w:sz w:val="26"/>
                <w:szCs w:val="26"/>
                <w:lang w:eastAsia="ru-RU" w:bidi="ru-RU"/>
              </w:rPr>
            </w:pPr>
            <w:r w:rsidRPr="009E601A">
              <w:rPr>
                <w:kern w:val="2"/>
                <w:sz w:val="26"/>
                <w:szCs w:val="26"/>
                <w:lang w:eastAsia="ru-RU" w:bidi="ru-RU"/>
              </w:rPr>
              <w:t>556 500</w:t>
            </w:r>
          </w:p>
        </w:tc>
        <w:tc>
          <w:tcPr>
            <w:tcW w:w="3409" w:type="dxa"/>
          </w:tcPr>
          <w:p w14:paraId="262DFACF" w14:textId="77777777" w:rsidR="009E601A" w:rsidRPr="009E601A" w:rsidRDefault="009E601A" w:rsidP="009E601A">
            <w:pPr>
              <w:ind w:firstLine="567"/>
              <w:jc w:val="center"/>
              <w:rPr>
                <w:kern w:val="2"/>
                <w:sz w:val="26"/>
                <w:szCs w:val="26"/>
                <w:lang w:eastAsia="ru-RU" w:bidi="ru-RU"/>
              </w:rPr>
            </w:pPr>
            <w:r w:rsidRPr="009E601A">
              <w:rPr>
                <w:kern w:val="2"/>
                <w:sz w:val="26"/>
                <w:szCs w:val="26"/>
                <w:lang w:eastAsia="ru-RU" w:bidi="ru-RU"/>
              </w:rPr>
              <w:t>466 000</w:t>
            </w:r>
          </w:p>
        </w:tc>
      </w:tr>
      <w:tr w:rsidR="009E601A" w:rsidRPr="009E601A" w14:paraId="07DB4198" w14:textId="77777777" w:rsidTr="0040112F">
        <w:trPr>
          <w:jc w:val="center"/>
        </w:trPr>
        <w:tc>
          <w:tcPr>
            <w:tcW w:w="2023" w:type="dxa"/>
          </w:tcPr>
          <w:p w14:paraId="696E3BBB" w14:textId="77777777" w:rsidR="009E601A" w:rsidRPr="009E601A" w:rsidRDefault="009E601A" w:rsidP="009E601A">
            <w:pPr>
              <w:ind w:firstLine="567"/>
              <w:jc w:val="both"/>
              <w:rPr>
                <w:kern w:val="2"/>
                <w:sz w:val="26"/>
                <w:szCs w:val="26"/>
                <w:lang w:eastAsia="ru-RU" w:bidi="ru-RU"/>
              </w:rPr>
            </w:pPr>
            <w:r w:rsidRPr="009E601A">
              <w:rPr>
                <w:kern w:val="2"/>
                <w:sz w:val="26"/>
                <w:szCs w:val="26"/>
                <w:lang w:eastAsia="ru-RU" w:bidi="ru-RU"/>
              </w:rPr>
              <w:t>2025 год</w:t>
            </w:r>
          </w:p>
        </w:tc>
        <w:tc>
          <w:tcPr>
            <w:tcW w:w="3772" w:type="dxa"/>
          </w:tcPr>
          <w:p w14:paraId="44F675A9" w14:textId="77777777" w:rsidR="009E601A" w:rsidRPr="009E601A" w:rsidRDefault="009E601A" w:rsidP="009E601A">
            <w:pPr>
              <w:ind w:firstLine="567"/>
              <w:jc w:val="center"/>
              <w:rPr>
                <w:kern w:val="2"/>
                <w:sz w:val="26"/>
                <w:szCs w:val="26"/>
                <w:lang w:eastAsia="ru-RU" w:bidi="ru-RU"/>
              </w:rPr>
            </w:pPr>
            <w:r w:rsidRPr="009E601A">
              <w:rPr>
                <w:kern w:val="2"/>
                <w:sz w:val="26"/>
                <w:szCs w:val="26"/>
                <w:lang w:eastAsia="ru-RU" w:bidi="ru-RU"/>
              </w:rPr>
              <w:t>243 000</w:t>
            </w:r>
          </w:p>
        </w:tc>
        <w:tc>
          <w:tcPr>
            <w:tcW w:w="3409" w:type="dxa"/>
          </w:tcPr>
          <w:p w14:paraId="3E0CB07B" w14:textId="77777777" w:rsidR="009E601A" w:rsidRPr="009E601A" w:rsidRDefault="009E601A" w:rsidP="009E601A">
            <w:pPr>
              <w:ind w:firstLine="567"/>
              <w:jc w:val="center"/>
              <w:rPr>
                <w:kern w:val="2"/>
                <w:sz w:val="26"/>
                <w:szCs w:val="26"/>
                <w:lang w:eastAsia="ru-RU" w:bidi="ru-RU"/>
              </w:rPr>
            </w:pPr>
            <w:r w:rsidRPr="009E601A">
              <w:rPr>
                <w:kern w:val="2"/>
                <w:sz w:val="26"/>
                <w:szCs w:val="26"/>
                <w:lang w:eastAsia="ru-RU" w:bidi="ru-RU"/>
              </w:rPr>
              <w:t>174 000</w:t>
            </w:r>
          </w:p>
        </w:tc>
      </w:tr>
      <w:tr w:rsidR="009E601A" w:rsidRPr="009E601A" w14:paraId="43D13535" w14:textId="77777777" w:rsidTr="0040112F">
        <w:trPr>
          <w:jc w:val="center"/>
        </w:trPr>
        <w:tc>
          <w:tcPr>
            <w:tcW w:w="2023" w:type="dxa"/>
          </w:tcPr>
          <w:p w14:paraId="01700EB5" w14:textId="77777777" w:rsidR="009E601A" w:rsidRPr="009E601A" w:rsidRDefault="009E601A" w:rsidP="009E601A">
            <w:pPr>
              <w:ind w:firstLine="567"/>
              <w:jc w:val="both"/>
              <w:rPr>
                <w:b/>
                <w:bCs/>
                <w:kern w:val="2"/>
                <w:sz w:val="26"/>
                <w:szCs w:val="26"/>
                <w:lang w:eastAsia="ru-RU" w:bidi="ru-RU"/>
              </w:rPr>
            </w:pPr>
            <w:r w:rsidRPr="009E601A">
              <w:rPr>
                <w:b/>
                <w:bCs/>
                <w:kern w:val="2"/>
                <w:sz w:val="26"/>
                <w:szCs w:val="26"/>
                <w:lang w:eastAsia="ru-RU" w:bidi="ru-RU"/>
              </w:rPr>
              <w:t>Всего</w:t>
            </w:r>
          </w:p>
        </w:tc>
        <w:tc>
          <w:tcPr>
            <w:tcW w:w="3772" w:type="dxa"/>
          </w:tcPr>
          <w:p w14:paraId="42F0E8DB" w14:textId="77777777" w:rsidR="009E601A" w:rsidRPr="009E601A" w:rsidRDefault="009E601A" w:rsidP="009E601A">
            <w:pPr>
              <w:ind w:firstLine="567"/>
              <w:jc w:val="center"/>
              <w:rPr>
                <w:b/>
                <w:bCs/>
                <w:kern w:val="2"/>
                <w:sz w:val="26"/>
                <w:szCs w:val="26"/>
                <w:lang w:eastAsia="ru-RU" w:bidi="ru-RU"/>
              </w:rPr>
            </w:pPr>
            <w:r w:rsidRPr="009E601A">
              <w:rPr>
                <w:b/>
                <w:bCs/>
                <w:kern w:val="2"/>
                <w:sz w:val="26"/>
                <w:szCs w:val="26"/>
                <w:lang w:eastAsia="ru-RU" w:bidi="ru-RU"/>
              </w:rPr>
              <w:t>2 428 500</w:t>
            </w:r>
          </w:p>
        </w:tc>
        <w:tc>
          <w:tcPr>
            <w:tcW w:w="3409" w:type="dxa"/>
          </w:tcPr>
          <w:p w14:paraId="2F21EEC1" w14:textId="77777777" w:rsidR="009E601A" w:rsidRPr="009E601A" w:rsidRDefault="009E601A" w:rsidP="009E601A">
            <w:pPr>
              <w:ind w:firstLine="567"/>
              <w:jc w:val="center"/>
              <w:rPr>
                <w:b/>
                <w:bCs/>
                <w:kern w:val="2"/>
                <w:sz w:val="26"/>
                <w:szCs w:val="26"/>
                <w:lang w:eastAsia="ru-RU" w:bidi="ru-RU"/>
              </w:rPr>
            </w:pPr>
            <w:r w:rsidRPr="009E601A">
              <w:rPr>
                <w:b/>
                <w:bCs/>
                <w:kern w:val="2"/>
                <w:sz w:val="26"/>
                <w:szCs w:val="26"/>
                <w:lang w:eastAsia="ru-RU" w:bidi="ru-RU"/>
              </w:rPr>
              <w:t>1 930 980,78</w:t>
            </w:r>
          </w:p>
        </w:tc>
      </w:tr>
    </w:tbl>
    <w:p w14:paraId="1C302CED" w14:textId="668B9C19" w:rsidR="006602BF" w:rsidRPr="006602BF" w:rsidRDefault="006602BF" w:rsidP="006602BF">
      <w:pPr>
        <w:ind w:firstLine="567"/>
        <w:jc w:val="both"/>
        <w:rPr>
          <w:kern w:val="2"/>
          <w:sz w:val="26"/>
          <w:szCs w:val="26"/>
        </w:rPr>
      </w:pPr>
      <w:r w:rsidRPr="00395AA7">
        <w:rPr>
          <w:kern w:val="2"/>
          <w:sz w:val="26"/>
          <w:szCs w:val="26"/>
          <w:lang w:eastAsia="ru-RU" w:bidi="ru-RU"/>
        </w:rPr>
        <w:lastRenderedPageBreak/>
        <w:t>Таким образом, администрацией Старооскольского</w:t>
      </w:r>
      <w:r w:rsidRPr="006602BF">
        <w:rPr>
          <w:kern w:val="2"/>
          <w:sz w:val="26"/>
          <w:szCs w:val="26"/>
          <w:lang w:eastAsia="ru-RU" w:bidi="ru-RU"/>
        </w:rPr>
        <w:t xml:space="preserve"> городского округа осуществляется системный подход и ведется планомерная работа по исполнению Правил благоустройства, обеспечению чистоты и порядка на территории Старооскольского городского округа.</w:t>
      </w:r>
    </w:p>
    <w:p w14:paraId="7F384A6C" w14:textId="77777777" w:rsidR="006602BF" w:rsidRPr="006602BF" w:rsidRDefault="006602BF" w:rsidP="006602BF">
      <w:pPr>
        <w:ind w:firstLine="708"/>
        <w:jc w:val="both"/>
        <w:rPr>
          <w:kern w:val="2"/>
          <w:sz w:val="26"/>
          <w:szCs w:val="26"/>
        </w:rPr>
      </w:pPr>
    </w:p>
    <w:sectPr w:rsidR="006602BF" w:rsidRPr="006602BF" w:rsidSect="00662948">
      <w:headerReference w:type="even" r:id="rId9"/>
      <w:headerReference w:type="default" r:id="rId10"/>
      <w:headerReference w:type="first" r:id="rId11"/>
      <w:pgSz w:w="11906" w:h="16838"/>
      <w:pgMar w:top="1134" w:right="991" w:bottom="851" w:left="1701" w:header="567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6C12F" w14:textId="77777777" w:rsidR="00001F00" w:rsidRDefault="00001F00">
      <w:r>
        <w:separator/>
      </w:r>
    </w:p>
  </w:endnote>
  <w:endnote w:type="continuationSeparator" w:id="0">
    <w:p w14:paraId="56A74D56" w14:textId="77777777" w:rsidR="00001F00" w:rsidRDefault="00001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D24DC" w14:textId="77777777" w:rsidR="00001F00" w:rsidRDefault="00001F00">
      <w:r>
        <w:separator/>
      </w:r>
    </w:p>
  </w:footnote>
  <w:footnote w:type="continuationSeparator" w:id="0">
    <w:p w14:paraId="72B2480A" w14:textId="77777777" w:rsidR="00001F00" w:rsidRDefault="00001F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21AD9" w14:textId="1520FCDF" w:rsidR="00B656B9" w:rsidRDefault="00677D8C">
    <w:pPr>
      <w:pStyle w:val="ac"/>
      <w:ind w:right="360"/>
      <w:rPr>
        <w:sz w:val="24"/>
        <w:szCs w:val="24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1F082824" wp14:editId="349361F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1915" cy="188595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915" cy="1885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F8AC65" w14:textId="77777777" w:rsidR="00B656B9" w:rsidRDefault="00F0486A">
                          <w:pPr>
                            <w:pStyle w:val="ac"/>
                          </w:pPr>
                          <w:r>
                            <w:rPr>
                              <w:rStyle w:val="a3"/>
                              <w:sz w:val="26"/>
                              <w:szCs w:val="26"/>
                            </w:rPr>
                            <w:fldChar w:fldCharType="begin"/>
                          </w:r>
                          <w:r w:rsidR="00B656B9">
                            <w:rPr>
                              <w:rStyle w:val="a3"/>
                              <w:sz w:val="26"/>
                              <w:szCs w:val="26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5F2641">
                            <w:rPr>
                              <w:rStyle w:val="a3"/>
                              <w:noProof/>
                              <w:sz w:val="26"/>
                              <w:szCs w:val="26"/>
                            </w:rPr>
                            <w:t>2</w:t>
                          </w:r>
                          <w:r>
                            <w:rPr>
                              <w:rStyle w:val="a3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08282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.05pt;width:6.45pt;height:14.85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tniBAIAAPoDAAAOAAAAZHJzL2Uyb0RvYy54bWysU9tu2zAMfR+wfxD0vjgukCE14hRdigwD&#10;ugvQ9gNkWbaFyaJGKbG7rx8lJVmwvQ3zg0DR5OHhIbW5m0fDjgq9BlvzcrHkTFkJrbZ9zV+e9+/W&#10;nPkgbCsMWFXzV+X53fbtm83kKnUDA5hWISMQ66vJ1XwIwVVF4eWgRuEX4JSlnx3gKAJdsS9aFBOh&#10;j6a4WS7fFxNg6xCk8p68D/kn3yb8rlMyfO06rwIzNSduIZ2YziaexXYjqh6FG7Q80RD/wGIU2lLR&#10;C9SDCIIdUP8FNWqJ4KELCwljAV2npUo9UDfl8o9ungbhVOqFxPHuIpP/f7Dyy/EbMt3S7DizYqQR&#10;Pas5sA8wszKqMzlfUdCTo7AwkztGxk69ewT53TMLu0HYXt0jwjQo0RK7lFlcpWYcH0Ga6TO0VEYc&#10;AiSgucMxApIYjNBpSq+XyUQqkpzr8rZccSbpT7ler25XkVohqnOuQx8+KhhZNGqONPeELY6PPuTQ&#10;c0jiDka3e21MumDf7Ayyo6Ad2acv5xo3iOxNe0LlfA5Npf01hrERyULEzOWiJykQm87th7mZT4o2&#10;0L6SFgh5IekBkTEA/uRsomWsuf9xEKg4M58s6Rk392zg2WjOhrCSUmseOMvmLuQNPzjU/UDIeWIW&#10;7knzTidB4nAyixNPWrDU1+kxxA2+vqeo3092+wsAAP//AwBQSwMEFAAGAAgAAAAhAAdZmbrXAAAA&#10;AwEAAA8AAABkcnMvZG93bnJldi54bWxMj8FOwzAQRO9I/IO1lbhRp0GCJMSpoAiuiBSpVzfexlHi&#10;dZR12/D3OCc47sxo5m25nd0gLjhx50nBZp2AQGq86ahV8L1/v89AcNBk9OAJFfwgw7a6vSl1YfyV&#10;vvBSh1bEEuJCK7AhjIWU3Fh0mtd+RIreyU9Oh3hOrTSTvsZyN8g0SR6l0x3FBatH3Fls+vrsFDx8&#10;pk8H/qjfduMB8z7j1/5EVqm71fzyDCLgHP7CsOBHdKgi09GfybAYFMRHwqKKxUtzEEcFaZ6BrEr5&#10;n736BQAA//8DAFBLAQItABQABgAIAAAAIQC2gziS/gAAAOEBAAATAAAAAAAAAAAAAAAAAAAAAABb&#10;Q29udGVudF9UeXBlc10ueG1sUEsBAi0AFAAGAAgAAAAhADj9If/WAAAAlAEAAAsAAAAAAAAAAAAA&#10;AAAALwEAAF9yZWxzLy5yZWxzUEsBAi0AFAAGAAgAAAAhAEpG2eIEAgAA+gMAAA4AAAAAAAAAAAAA&#10;AAAALgIAAGRycy9lMm9Eb2MueG1sUEsBAi0AFAAGAAgAAAAhAAdZmbrXAAAAAwEAAA8AAAAAAAAA&#10;AAAAAAAAXgQAAGRycy9kb3ducmV2LnhtbFBLBQYAAAAABAAEAPMAAABiBQAAAAA=&#10;" stroked="f">
              <v:fill opacity="0"/>
              <v:textbox inset="0,0,0,0">
                <w:txbxContent>
                  <w:p w14:paraId="16F8AC65" w14:textId="77777777" w:rsidR="00B656B9" w:rsidRDefault="00F0486A">
                    <w:pPr>
                      <w:pStyle w:val="ac"/>
                    </w:pPr>
                    <w:r>
                      <w:rPr>
                        <w:rStyle w:val="a3"/>
                        <w:sz w:val="26"/>
                        <w:szCs w:val="26"/>
                      </w:rPr>
                      <w:fldChar w:fldCharType="begin"/>
                    </w:r>
                    <w:r w:rsidR="00B656B9">
                      <w:rPr>
                        <w:rStyle w:val="a3"/>
                        <w:sz w:val="26"/>
                        <w:szCs w:val="26"/>
                      </w:rPr>
                      <w:instrText xml:space="preserve"> PAGE </w:instrText>
                    </w:r>
                    <w:r>
                      <w:rPr>
                        <w:rStyle w:val="a3"/>
                        <w:sz w:val="26"/>
                        <w:szCs w:val="26"/>
                      </w:rPr>
                      <w:fldChar w:fldCharType="separate"/>
                    </w:r>
                    <w:r w:rsidR="005F2641">
                      <w:rPr>
                        <w:rStyle w:val="a3"/>
                        <w:noProof/>
                        <w:sz w:val="26"/>
                        <w:szCs w:val="26"/>
                      </w:rPr>
                      <w:t>2</w:t>
                    </w:r>
                    <w:r>
                      <w:rPr>
                        <w:rStyle w:val="a3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D4435" w14:textId="77777777" w:rsidR="00B656B9" w:rsidRDefault="00F0486A" w:rsidP="004D0C44">
    <w:pPr>
      <w:pStyle w:val="ac"/>
      <w:jc w:val="center"/>
      <w:rPr>
        <w:sz w:val="24"/>
        <w:szCs w:val="29"/>
      </w:rPr>
    </w:pPr>
    <w:r>
      <w:rPr>
        <w:sz w:val="26"/>
        <w:szCs w:val="26"/>
      </w:rPr>
      <w:fldChar w:fldCharType="begin"/>
    </w:r>
    <w:r w:rsidR="00B656B9">
      <w:rPr>
        <w:sz w:val="26"/>
        <w:szCs w:val="26"/>
      </w:rPr>
      <w:instrText xml:space="preserve"> PAGE </w:instrText>
    </w:r>
    <w:r>
      <w:rPr>
        <w:sz w:val="26"/>
        <w:szCs w:val="26"/>
      </w:rPr>
      <w:fldChar w:fldCharType="separate"/>
    </w:r>
    <w:r w:rsidR="009F3D27">
      <w:rPr>
        <w:noProof/>
        <w:sz w:val="26"/>
        <w:szCs w:val="26"/>
      </w:rPr>
      <w:t>3</w:t>
    </w:r>
    <w:r>
      <w:rPr>
        <w:sz w:val="26"/>
        <w:szCs w:val="26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5491684"/>
      <w:docPartObj>
        <w:docPartGallery w:val="Page Numbers (Top of Page)"/>
        <w:docPartUnique/>
      </w:docPartObj>
    </w:sdtPr>
    <w:sdtEndPr/>
    <w:sdtContent>
      <w:p w14:paraId="04B6C755" w14:textId="77777777" w:rsidR="005F2641" w:rsidRDefault="00F0486A">
        <w:pPr>
          <w:pStyle w:val="ac"/>
          <w:jc w:val="center"/>
        </w:pPr>
        <w:r>
          <w:fldChar w:fldCharType="begin"/>
        </w:r>
        <w:r w:rsidR="005F2641">
          <w:instrText>PAGE   \* MERGEFORMAT</w:instrText>
        </w:r>
        <w:r>
          <w:fldChar w:fldCharType="separate"/>
        </w:r>
        <w:r w:rsidR="005F2641">
          <w:rPr>
            <w:noProof/>
          </w:rPr>
          <w:t>1</w:t>
        </w:r>
        <w:r>
          <w:fldChar w:fldCharType="end"/>
        </w:r>
      </w:p>
    </w:sdtContent>
  </w:sdt>
  <w:p w14:paraId="7309BFB3" w14:textId="77777777" w:rsidR="00B656B9" w:rsidRDefault="00B656B9">
    <w:pPr>
      <w:pStyle w:val="ac"/>
      <w:tabs>
        <w:tab w:val="clear" w:pos="4677"/>
        <w:tab w:val="center" w:pos="4536"/>
      </w:tabs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FCB"/>
    <w:rsid w:val="000006E8"/>
    <w:rsid w:val="00001EEE"/>
    <w:rsid w:val="00001F00"/>
    <w:rsid w:val="0000540D"/>
    <w:rsid w:val="00010D31"/>
    <w:rsid w:val="00013079"/>
    <w:rsid w:val="00013AE5"/>
    <w:rsid w:val="000144DE"/>
    <w:rsid w:val="000207C4"/>
    <w:rsid w:val="000358CD"/>
    <w:rsid w:val="00042FF3"/>
    <w:rsid w:val="000465CD"/>
    <w:rsid w:val="00050DCC"/>
    <w:rsid w:val="00053D7D"/>
    <w:rsid w:val="0005406C"/>
    <w:rsid w:val="000623AA"/>
    <w:rsid w:val="000808F1"/>
    <w:rsid w:val="000814F0"/>
    <w:rsid w:val="0008323D"/>
    <w:rsid w:val="00083685"/>
    <w:rsid w:val="000A2544"/>
    <w:rsid w:val="000A62D4"/>
    <w:rsid w:val="000A67F1"/>
    <w:rsid w:val="000B0DC2"/>
    <w:rsid w:val="000B1BA4"/>
    <w:rsid w:val="000B46E0"/>
    <w:rsid w:val="000B4E35"/>
    <w:rsid w:val="000C0321"/>
    <w:rsid w:val="000C5952"/>
    <w:rsid w:val="000D4E69"/>
    <w:rsid w:val="000D5C92"/>
    <w:rsid w:val="000D7C1F"/>
    <w:rsid w:val="000E59A7"/>
    <w:rsid w:val="000F1A7C"/>
    <w:rsid w:val="000F20BE"/>
    <w:rsid w:val="000F27A2"/>
    <w:rsid w:val="000F2A28"/>
    <w:rsid w:val="000F4435"/>
    <w:rsid w:val="000F4EA3"/>
    <w:rsid w:val="000F5DFE"/>
    <w:rsid w:val="000F619D"/>
    <w:rsid w:val="00100838"/>
    <w:rsid w:val="00105652"/>
    <w:rsid w:val="00110A23"/>
    <w:rsid w:val="00117F85"/>
    <w:rsid w:val="0012475D"/>
    <w:rsid w:val="00134184"/>
    <w:rsid w:val="00134861"/>
    <w:rsid w:val="0014056A"/>
    <w:rsid w:val="001420C9"/>
    <w:rsid w:val="00142849"/>
    <w:rsid w:val="00145746"/>
    <w:rsid w:val="001618CB"/>
    <w:rsid w:val="0016286D"/>
    <w:rsid w:val="001674EB"/>
    <w:rsid w:val="00174178"/>
    <w:rsid w:val="001755D3"/>
    <w:rsid w:val="00185ADC"/>
    <w:rsid w:val="00186467"/>
    <w:rsid w:val="00197213"/>
    <w:rsid w:val="001A052E"/>
    <w:rsid w:val="001A0D16"/>
    <w:rsid w:val="001A351D"/>
    <w:rsid w:val="001A4BDA"/>
    <w:rsid w:val="001A5990"/>
    <w:rsid w:val="001A7B94"/>
    <w:rsid w:val="001B00F7"/>
    <w:rsid w:val="001C1BA0"/>
    <w:rsid w:val="001C3275"/>
    <w:rsid w:val="001D1B3F"/>
    <w:rsid w:val="001D442B"/>
    <w:rsid w:val="001E02FD"/>
    <w:rsid w:val="001E1F61"/>
    <w:rsid w:val="001E3AD4"/>
    <w:rsid w:val="001E6431"/>
    <w:rsid w:val="001E6803"/>
    <w:rsid w:val="001E7FB3"/>
    <w:rsid w:val="001F6629"/>
    <w:rsid w:val="002004F7"/>
    <w:rsid w:val="00202A6D"/>
    <w:rsid w:val="00213E77"/>
    <w:rsid w:val="00216FD5"/>
    <w:rsid w:val="0024063F"/>
    <w:rsid w:val="0024247F"/>
    <w:rsid w:val="00277FB2"/>
    <w:rsid w:val="00281457"/>
    <w:rsid w:val="00281A8A"/>
    <w:rsid w:val="00284843"/>
    <w:rsid w:val="00293C1D"/>
    <w:rsid w:val="00293E1E"/>
    <w:rsid w:val="00294BE1"/>
    <w:rsid w:val="002956AA"/>
    <w:rsid w:val="002A233A"/>
    <w:rsid w:val="002B09F1"/>
    <w:rsid w:val="002B7250"/>
    <w:rsid w:val="002C5FF5"/>
    <w:rsid w:val="002D5F3F"/>
    <w:rsid w:val="002E13AF"/>
    <w:rsid w:val="002E271E"/>
    <w:rsid w:val="002E3B74"/>
    <w:rsid w:val="002F0C09"/>
    <w:rsid w:val="002F43FB"/>
    <w:rsid w:val="00301EC0"/>
    <w:rsid w:val="00307F2B"/>
    <w:rsid w:val="00311668"/>
    <w:rsid w:val="0031656E"/>
    <w:rsid w:val="00317793"/>
    <w:rsid w:val="003316DF"/>
    <w:rsid w:val="003346D7"/>
    <w:rsid w:val="00334B0E"/>
    <w:rsid w:val="0034666F"/>
    <w:rsid w:val="00352202"/>
    <w:rsid w:val="00352CE1"/>
    <w:rsid w:val="003578AC"/>
    <w:rsid w:val="003617E5"/>
    <w:rsid w:val="00363DB8"/>
    <w:rsid w:val="003713C8"/>
    <w:rsid w:val="0037223C"/>
    <w:rsid w:val="00381EDF"/>
    <w:rsid w:val="0038577D"/>
    <w:rsid w:val="00391B50"/>
    <w:rsid w:val="00391EF4"/>
    <w:rsid w:val="003957CF"/>
    <w:rsid w:val="00395AA7"/>
    <w:rsid w:val="0039612F"/>
    <w:rsid w:val="003A1180"/>
    <w:rsid w:val="003B059B"/>
    <w:rsid w:val="003B3512"/>
    <w:rsid w:val="003C514C"/>
    <w:rsid w:val="003C565F"/>
    <w:rsid w:val="003C70BB"/>
    <w:rsid w:val="003D6F78"/>
    <w:rsid w:val="003E1048"/>
    <w:rsid w:val="003E2D12"/>
    <w:rsid w:val="003E3C31"/>
    <w:rsid w:val="003F25D6"/>
    <w:rsid w:val="00401036"/>
    <w:rsid w:val="0040112F"/>
    <w:rsid w:val="00403389"/>
    <w:rsid w:val="00411326"/>
    <w:rsid w:val="004169BC"/>
    <w:rsid w:val="0042317A"/>
    <w:rsid w:val="00443D41"/>
    <w:rsid w:val="00447927"/>
    <w:rsid w:val="00457A09"/>
    <w:rsid w:val="00460F1F"/>
    <w:rsid w:val="00463A20"/>
    <w:rsid w:val="00466818"/>
    <w:rsid w:val="00471DCE"/>
    <w:rsid w:val="0049111D"/>
    <w:rsid w:val="00491F4B"/>
    <w:rsid w:val="004B1670"/>
    <w:rsid w:val="004D0854"/>
    <w:rsid w:val="004D0C44"/>
    <w:rsid w:val="004D6003"/>
    <w:rsid w:val="004E06F6"/>
    <w:rsid w:val="004E1851"/>
    <w:rsid w:val="004E233C"/>
    <w:rsid w:val="004E58B9"/>
    <w:rsid w:val="004E59B5"/>
    <w:rsid w:val="004E5D44"/>
    <w:rsid w:val="004F561B"/>
    <w:rsid w:val="004F70AE"/>
    <w:rsid w:val="00507F46"/>
    <w:rsid w:val="00543730"/>
    <w:rsid w:val="00547481"/>
    <w:rsid w:val="00547626"/>
    <w:rsid w:val="00550DD7"/>
    <w:rsid w:val="00561728"/>
    <w:rsid w:val="00565BA3"/>
    <w:rsid w:val="00567B73"/>
    <w:rsid w:val="00570083"/>
    <w:rsid w:val="005711B2"/>
    <w:rsid w:val="00581B48"/>
    <w:rsid w:val="00582DAC"/>
    <w:rsid w:val="00583533"/>
    <w:rsid w:val="005836B9"/>
    <w:rsid w:val="005853B0"/>
    <w:rsid w:val="00585805"/>
    <w:rsid w:val="00586248"/>
    <w:rsid w:val="00590CD4"/>
    <w:rsid w:val="005A77C4"/>
    <w:rsid w:val="005B19EB"/>
    <w:rsid w:val="005B2FCB"/>
    <w:rsid w:val="005C5A6D"/>
    <w:rsid w:val="005C74F0"/>
    <w:rsid w:val="005D3E09"/>
    <w:rsid w:val="005D5E9D"/>
    <w:rsid w:val="005D74B9"/>
    <w:rsid w:val="005D7BF1"/>
    <w:rsid w:val="005E61FB"/>
    <w:rsid w:val="005E628F"/>
    <w:rsid w:val="005E6B47"/>
    <w:rsid w:val="005E7327"/>
    <w:rsid w:val="005F141D"/>
    <w:rsid w:val="005F2641"/>
    <w:rsid w:val="005F3C8E"/>
    <w:rsid w:val="00604413"/>
    <w:rsid w:val="006206C9"/>
    <w:rsid w:val="00632D34"/>
    <w:rsid w:val="00636EE7"/>
    <w:rsid w:val="006465D4"/>
    <w:rsid w:val="006511C4"/>
    <w:rsid w:val="00654C28"/>
    <w:rsid w:val="00656584"/>
    <w:rsid w:val="006602BF"/>
    <w:rsid w:val="00662948"/>
    <w:rsid w:val="0066615D"/>
    <w:rsid w:val="00675230"/>
    <w:rsid w:val="00677D8C"/>
    <w:rsid w:val="0068179B"/>
    <w:rsid w:val="006910A8"/>
    <w:rsid w:val="00694F10"/>
    <w:rsid w:val="006A57D7"/>
    <w:rsid w:val="006A731D"/>
    <w:rsid w:val="006B2135"/>
    <w:rsid w:val="006C1D2C"/>
    <w:rsid w:val="006E2F46"/>
    <w:rsid w:val="006F03EF"/>
    <w:rsid w:val="006F483B"/>
    <w:rsid w:val="00700972"/>
    <w:rsid w:val="007056BB"/>
    <w:rsid w:val="00706679"/>
    <w:rsid w:val="00725A8D"/>
    <w:rsid w:val="007264EB"/>
    <w:rsid w:val="00733C9B"/>
    <w:rsid w:val="0074044F"/>
    <w:rsid w:val="00743772"/>
    <w:rsid w:val="0075442C"/>
    <w:rsid w:val="00756293"/>
    <w:rsid w:val="00756FA9"/>
    <w:rsid w:val="00763039"/>
    <w:rsid w:val="007646EB"/>
    <w:rsid w:val="00766E28"/>
    <w:rsid w:val="00767C0F"/>
    <w:rsid w:val="007720AE"/>
    <w:rsid w:val="00790379"/>
    <w:rsid w:val="007920CF"/>
    <w:rsid w:val="00794252"/>
    <w:rsid w:val="007977F4"/>
    <w:rsid w:val="007A042E"/>
    <w:rsid w:val="007B139E"/>
    <w:rsid w:val="007B21B0"/>
    <w:rsid w:val="007B62E2"/>
    <w:rsid w:val="007C0E87"/>
    <w:rsid w:val="007D0185"/>
    <w:rsid w:val="007E04C2"/>
    <w:rsid w:val="007E0560"/>
    <w:rsid w:val="007F23D1"/>
    <w:rsid w:val="008107F4"/>
    <w:rsid w:val="00825B9F"/>
    <w:rsid w:val="008353ED"/>
    <w:rsid w:val="00840212"/>
    <w:rsid w:val="008422AD"/>
    <w:rsid w:val="008457BF"/>
    <w:rsid w:val="00852E20"/>
    <w:rsid w:val="008648C3"/>
    <w:rsid w:val="00885A8C"/>
    <w:rsid w:val="008A5B85"/>
    <w:rsid w:val="008B55AD"/>
    <w:rsid w:val="008B5BD9"/>
    <w:rsid w:val="008C3F5B"/>
    <w:rsid w:val="008C4DC0"/>
    <w:rsid w:val="008D5F1C"/>
    <w:rsid w:val="008D7EE7"/>
    <w:rsid w:val="008E2918"/>
    <w:rsid w:val="008E3C94"/>
    <w:rsid w:val="008F26DA"/>
    <w:rsid w:val="008F453B"/>
    <w:rsid w:val="00903B14"/>
    <w:rsid w:val="009135A8"/>
    <w:rsid w:val="00917C63"/>
    <w:rsid w:val="00933712"/>
    <w:rsid w:val="0094590D"/>
    <w:rsid w:val="009502B6"/>
    <w:rsid w:val="00953CF7"/>
    <w:rsid w:val="00963E42"/>
    <w:rsid w:val="009649CD"/>
    <w:rsid w:val="00965D85"/>
    <w:rsid w:val="009759DB"/>
    <w:rsid w:val="00976490"/>
    <w:rsid w:val="00977E04"/>
    <w:rsid w:val="00981389"/>
    <w:rsid w:val="00981BB4"/>
    <w:rsid w:val="00983FB9"/>
    <w:rsid w:val="00985B3B"/>
    <w:rsid w:val="00987294"/>
    <w:rsid w:val="009905BD"/>
    <w:rsid w:val="00992CF8"/>
    <w:rsid w:val="00993414"/>
    <w:rsid w:val="00993C6D"/>
    <w:rsid w:val="00993D52"/>
    <w:rsid w:val="009A0AA7"/>
    <w:rsid w:val="009A7AAC"/>
    <w:rsid w:val="009B017F"/>
    <w:rsid w:val="009B04C8"/>
    <w:rsid w:val="009B2841"/>
    <w:rsid w:val="009E4624"/>
    <w:rsid w:val="009E601A"/>
    <w:rsid w:val="009F3D27"/>
    <w:rsid w:val="009F5BB7"/>
    <w:rsid w:val="00A01FEB"/>
    <w:rsid w:val="00A218F2"/>
    <w:rsid w:val="00A23A59"/>
    <w:rsid w:val="00A2788C"/>
    <w:rsid w:val="00A3035F"/>
    <w:rsid w:val="00A35E69"/>
    <w:rsid w:val="00A432AB"/>
    <w:rsid w:val="00A44922"/>
    <w:rsid w:val="00A473F0"/>
    <w:rsid w:val="00A51C88"/>
    <w:rsid w:val="00A567D3"/>
    <w:rsid w:val="00A64058"/>
    <w:rsid w:val="00A710B7"/>
    <w:rsid w:val="00A72E06"/>
    <w:rsid w:val="00A731A0"/>
    <w:rsid w:val="00A807F0"/>
    <w:rsid w:val="00A83BCC"/>
    <w:rsid w:val="00A8551A"/>
    <w:rsid w:val="00A87E5D"/>
    <w:rsid w:val="00A971C9"/>
    <w:rsid w:val="00AB31B2"/>
    <w:rsid w:val="00AC40D7"/>
    <w:rsid w:val="00AC6ADC"/>
    <w:rsid w:val="00AE1522"/>
    <w:rsid w:val="00AE4D6A"/>
    <w:rsid w:val="00AF2C09"/>
    <w:rsid w:val="00B05A2E"/>
    <w:rsid w:val="00B0674A"/>
    <w:rsid w:val="00B12416"/>
    <w:rsid w:val="00B17D4B"/>
    <w:rsid w:val="00B37A7F"/>
    <w:rsid w:val="00B43650"/>
    <w:rsid w:val="00B52472"/>
    <w:rsid w:val="00B53956"/>
    <w:rsid w:val="00B5688D"/>
    <w:rsid w:val="00B63D36"/>
    <w:rsid w:val="00B656B9"/>
    <w:rsid w:val="00B71A73"/>
    <w:rsid w:val="00B77F00"/>
    <w:rsid w:val="00B8116E"/>
    <w:rsid w:val="00B90BED"/>
    <w:rsid w:val="00B93C39"/>
    <w:rsid w:val="00B93C6E"/>
    <w:rsid w:val="00B962E6"/>
    <w:rsid w:val="00BA2F51"/>
    <w:rsid w:val="00BA57A7"/>
    <w:rsid w:val="00BB10BB"/>
    <w:rsid w:val="00BD283E"/>
    <w:rsid w:val="00BD3E1C"/>
    <w:rsid w:val="00BD6F71"/>
    <w:rsid w:val="00BE4994"/>
    <w:rsid w:val="00BE7824"/>
    <w:rsid w:val="00BF37BF"/>
    <w:rsid w:val="00BF552A"/>
    <w:rsid w:val="00BF5EA0"/>
    <w:rsid w:val="00BF6488"/>
    <w:rsid w:val="00BF7561"/>
    <w:rsid w:val="00C02A45"/>
    <w:rsid w:val="00C030B4"/>
    <w:rsid w:val="00C16CDD"/>
    <w:rsid w:val="00C205AC"/>
    <w:rsid w:val="00C20641"/>
    <w:rsid w:val="00C254D2"/>
    <w:rsid w:val="00C345A6"/>
    <w:rsid w:val="00C401B1"/>
    <w:rsid w:val="00C41B67"/>
    <w:rsid w:val="00C41E75"/>
    <w:rsid w:val="00C446A7"/>
    <w:rsid w:val="00C46E94"/>
    <w:rsid w:val="00C4779D"/>
    <w:rsid w:val="00C542A4"/>
    <w:rsid w:val="00C55396"/>
    <w:rsid w:val="00C56AC8"/>
    <w:rsid w:val="00C613B6"/>
    <w:rsid w:val="00C664D7"/>
    <w:rsid w:val="00C67ACF"/>
    <w:rsid w:val="00C74C2C"/>
    <w:rsid w:val="00C81764"/>
    <w:rsid w:val="00C82CB3"/>
    <w:rsid w:val="00C83BFB"/>
    <w:rsid w:val="00C858DF"/>
    <w:rsid w:val="00C90FB7"/>
    <w:rsid w:val="00C93DCC"/>
    <w:rsid w:val="00CA28B0"/>
    <w:rsid w:val="00CB6C7F"/>
    <w:rsid w:val="00CC141D"/>
    <w:rsid w:val="00CC2102"/>
    <w:rsid w:val="00CC4168"/>
    <w:rsid w:val="00CC55DF"/>
    <w:rsid w:val="00CC5A98"/>
    <w:rsid w:val="00CC6B7B"/>
    <w:rsid w:val="00CD0ABA"/>
    <w:rsid w:val="00CD0C28"/>
    <w:rsid w:val="00CD3715"/>
    <w:rsid w:val="00D00712"/>
    <w:rsid w:val="00D016E9"/>
    <w:rsid w:val="00D13AB8"/>
    <w:rsid w:val="00D15B51"/>
    <w:rsid w:val="00D205A6"/>
    <w:rsid w:val="00D2145A"/>
    <w:rsid w:val="00D22637"/>
    <w:rsid w:val="00D232C3"/>
    <w:rsid w:val="00D24E03"/>
    <w:rsid w:val="00D50148"/>
    <w:rsid w:val="00D57565"/>
    <w:rsid w:val="00D71E2C"/>
    <w:rsid w:val="00D72EE4"/>
    <w:rsid w:val="00D74477"/>
    <w:rsid w:val="00D87B89"/>
    <w:rsid w:val="00D919A0"/>
    <w:rsid w:val="00DA1DCB"/>
    <w:rsid w:val="00DA27FE"/>
    <w:rsid w:val="00DA4132"/>
    <w:rsid w:val="00DB1101"/>
    <w:rsid w:val="00DB30BA"/>
    <w:rsid w:val="00DB6897"/>
    <w:rsid w:val="00DB7E6A"/>
    <w:rsid w:val="00DC4443"/>
    <w:rsid w:val="00DD028A"/>
    <w:rsid w:val="00DD1A6B"/>
    <w:rsid w:val="00DD40B9"/>
    <w:rsid w:val="00DD5816"/>
    <w:rsid w:val="00DD62E2"/>
    <w:rsid w:val="00DE0329"/>
    <w:rsid w:val="00DE0728"/>
    <w:rsid w:val="00DE08A2"/>
    <w:rsid w:val="00DF1101"/>
    <w:rsid w:val="00DF3190"/>
    <w:rsid w:val="00DF333E"/>
    <w:rsid w:val="00DF7CEB"/>
    <w:rsid w:val="00E01DDA"/>
    <w:rsid w:val="00E01F4A"/>
    <w:rsid w:val="00E0430E"/>
    <w:rsid w:val="00E11212"/>
    <w:rsid w:val="00E11DD5"/>
    <w:rsid w:val="00E148CC"/>
    <w:rsid w:val="00E215D9"/>
    <w:rsid w:val="00E2164C"/>
    <w:rsid w:val="00E225C9"/>
    <w:rsid w:val="00E26742"/>
    <w:rsid w:val="00E3207B"/>
    <w:rsid w:val="00E40485"/>
    <w:rsid w:val="00E42E16"/>
    <w:rsid w:val="00E4312E"/>
    <w:rsid w:val="00E54D86"/>
    <w:rsid w:val="00E5780C"/>
    <w:rsid w:val="00E6599F"/>
    <w:rsid w:val="00E703D6"/>
    <w:rsid w:val="00E87BAF"/>
    <w:rsid w:val="00E934C5"/>
    <w:rsid w:val="00E94B09"/>
    <w:rsid w:val="00EA21B2"/>
    <w:rsid w:val="00EA60AD"/>
    <w:rsid w:val="00EB6E68"/>
    <w:rsid w:val="00EC0199"/>
    <w:rsid w:val="00EC0F5A"/>
    <w:rsid w:val="00EC4D5A"/>
    <w:rsid w:val="00EC701F"/>
    <w:rsid w:val="00EC78F8"/>
    <w:rsid w:val="00ED03E5"/>
    <w:rsid w:val="00EE5FF5"/>
    <w:rsid w:val="00EE74A8"/>
    <w:rsid w:val="00EF2621"/>
    <w:rsid w:val="00F0486A"/>
    <w:rsid w:val="00F04949"/>
    <w:rsid w:val="00F055B8"/>
    <w:rsid w:val="00F05BF7"/>
    <w:rsid w:val="00F1183E"/>
    <w:rsid w:val="00F13CFB"/>
    <w:rsid w:val="00F24B39"/>
    <w:rsid w:val="00F25853"/>
    <w:rsid w:val="00F31E65"/>
    <w:rsid w:val="00F35764"/>
    <w:rsid w:val="00F403EB"/>
    <w:rsid w:val="00F46A79"/>
    <w:rsid w:val="00F552FA"/>
    <w:rsid w:val="00F6355C"/>
    <w:rsid w:val="00F722FA"/>
    <w:rsid w:val="00F82F31"/>
    <w:rsid w:val="00F85710"/>
    <w:rsid w:val="00F91C08"/>
    <w:rsid w:val="00F92927"/>
    <w:rsid w:val="00FA0098"/>
    <w:rsid w:val="00FA5C1C"/>
    <w:rsid w:val="00FA5C72"/>
    <w:rsid w:val="00FA6EB8"/>
    <w:rsid w:val="00FB2080"/>
    <w:rsid w:val="00FD1156"/>
    <w:rsid w:val="00FD38F9"/>
    <w:rsid w:val="00FD5083"/>
    <w:rsid w:val="00FE109D"/>
    <w:rsid w:val="00FE7B27"/>
    <w:rsid w:val="00FE7BF6"/>
    <w:rsid w:val="00FF1D02"/>
    <w:rsid w:val="00FF5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oNotEmbedSmartTags/>
  <w:decimalSymbol w:val=","/>
  <w:listSeparator w:val=";"/>
  <w14:docId w14:val="29ED70EE"/>
  <w15:docId w15:val="{F6ACDA6E-8EFC-45C1-8247-EADEC860D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57BF"/>
    <w:pPr>
      <w:suppressAutoHyphens/>
    </w:pPr>
    <w:rPr>
      <w:kern w:val="1"/>
      <w:lang w:eastAsia="ar-SA"/>
    </w:rPr>
  </w:style>
  <w:style w:type="paragraph" w:styleId="1">
    <w:name w:val="heading 1"/>
    <w:basedOn w:val="a"/>
    <w:next w:val="a"/>
    <w:qFormat/>
    <w:rsid w:val="008457BF"/>
    <w:pPr>
      <w:keepNext/>
      <w:tabs>
        <w:tab w:val="num" w:pos="0"/>
      </w:tabs>
      <w:jc w:val="center"/>
      <w:outlineLvl w:val="0"/>
    </w:pPr>
    <w:rPr>
      <w:sz w:val="26"/>
    </w:rPr>
  </w:style>
  <w:style w:type="paragraph" w:styleId="2">
    <w:name w:val="heading 2"/>
    <w:basedOn w:val="a"/>
    <w:next w:val="a"/>
    <w:qFormat/>
    <w:rsid w:val="008457BF"/>
    <w:pPr>
      <w:keepNext/>
      <w:tabs>
        <w:tab w:val="num" w:pos="0"/>
      </w:tabs>
      <w:jc w:val="center"/>
      <w:outlineLvl w:val="1"/>
    </w:pPr>
    <w:rPr>
      <w:caps/>
      <w:sz w:val="30"/>
    </w:rPr>
  </w:style>
  <w:style w:type="paragraph" w:styleId="3">
    <w:name w:val="heading 3"/>
    <w:basedOn w:val="a"/>
    <w:next w:val="a"/>
    <w:qFormat/>
    <w:rsid w:val="008457BF"/>
    <w:pPr>
      <w:keepNext/>
      <w:tabs>
        <w:tab w:val="num" w:pos="0"/>
      </w:tabs>
      <w:outlineLvl w:val="2"/>
    </w:pPr>
    <w:rPr>
      <w:sz w:val="26"/>
    </w:rPr>
  </w:style>
  <w:style w:type="paragraph" w:styleId="4">
    <w:name w:val="heading 4"/>
    <w:basedOn w:val="a"/>
    <w:next w:val="a"/>
    <w:qFormat/>
    <w:rsid w:val="008457BF"/>
    <w:pPr>
      <w:keepNext/>
      <w:tabs>
        <w:tab w:val="num" w:pos="0"/>
      </w:tabs>
      <w:jc w:val="center"/>
      <w:outlineLvl w:val="3"/>
    </w:pPr>
    <w:rPr>
      <w:b/>
      <w:caps/>
      <w:sz w:val="26"/>
    </w:rPr>
  </w:style>
  <w:style w:type="paragraph" w:styleId="5">
    <w:name w:val="heading 5"/>
    <w:basedOn w:val="a"/>
    <w:next w:val="a"/>
    <w:qFormat/>
    <w:rsid w:val="008457BF"/>
    <w:pPr>
      <w:keepNext/>
      <w:tabs>
        <w:tab w:val="num" w:pos="0"/>
      </w:tabs>
      <w:jc w:val="center"/>
      <w:outlineLvl w:val="4"/>
    </w:pPr>
    <w:rPr>
      <w:b/>
      <w:caps/>
      <w:sz w:val="4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Основной шрифт абзаца8"/>
    <w:rsid w:val="008457BF"/>
  </w:style>
  <w:style w:type="character" w:customStyle="1" w:styleId="7">
    <w:name w:val="Основной шрифт абзаца7"/>
    <w:rsid w:val="008457BF"/>
  </w:style>
  <w:style w:type="character" w:customStyle="1" w:styleId="6">
    <w:name w:val="Основной шрифт абзаца6"/>
    <w:rsid w:val="008457BF"/>
  </w:style>
  <w:style w:type="character" w:customStyle="1" w:styleId="50">
    <w:name w:val="Основной шрифт абзаца5"/>
    <w:rsid w:val="008457BF"/>
  </w:style>
  <w:style w:type="character" w:customStyle="1" w:styleId="40">
    <w:name w:val="Основной шрифт абзаца4"/>
    <w:rsid w:val="008457BF"/>
  </w:style>
  <w:style w:type="character" w:customStyle="1" w:styleId="30">
    <w:name w:val="Основной шрифт абзаца3"/>
    <w:rsid w:val="008457BF"/>
  </w:style>
  <w:style w:type="character" w:customStyle="1" w:styleId="20">
    <w:name w:val="Основной шрифт абзаца2"/>
    <w:rsid w:val="008457BF"/>
  </w:style>
  <w:style w:type="character" w:customStyle="1" w:styleId="Absatz-Standardschriftart">
    <w:name w:val="Absatz-Standardschriftart"/>
    <w:rsid w:val="008457BF"/>
  </w:style>
  <w:style w:type="character" w:customStyle="1" w:styleId="WW-Absatz-Standardschriftart">
    <w:name w:val="WW-Absatz-Standardschriftart"/>
    <w:rsid w:val="008457BF"/>
  </w:style>
  <w:style w:type="character" w:customStyle="1" w:styleId="WW-Absatz-Standardschriftart1">
    <w:name w:val="WW-Absatz-Standardschriftart1"/>
    <w:rsid w:val="008457BF"/>
  </w:style>
  <w:style w:type="character" w:customStyle="1" w:styleId="WW-Absatz-Standardschriftart11">
    <w:name w:val="WW-Absatz-Standardschriftart11"/>
    <w:rsid w:val="008457BF"/>
  </w:style>
  <w:style w:type="character" w:customStyle="1" w:styleId="WW-Absatz-Standardschriftart111">
    <w:name w:val="WW-Absatz-Standardschriftart111"/>
    <w:rsid w:val="008457BF"/>
  </w:style>
  <w:style w:type="character" w:customStyle="1" w:styleId="WW-Absatz-Standardschriftart1111">
    <w:name w:val="WW-Absatz-Standardschriftart1111"/>
    <w:rsid w:val="008457BF"/>
  </w:style>
  <w:style w:type="character" w:customStyle="1" w:styleId="WW-Absatz-Standardschriftart11111">
    <w:name w:val="WW-Absatz-Standardschriftart11111"/>
    <w:rsid w:val="008457BF"/>
  </w:style>
  <w:style w:type="character" w:customStyle="1" w:styleId="WW-Absatz-Standardschriftart111111">
    <w:name w:val="WW-Absatz-Standardschriftart111111"/>
    <w:rsid w:val="008457BF"/>
  </w:style>
  <w:style w:type="character" w:customStyle="1" w:styleId="WW-Absatz-Standardschriftart1111111">
    <w:name w:val="WW-Absatz-Standardschriftart1111111"/>
    <w:rsid w:val="008457BF"/>
  </w:style>
  <w:style w:type="character" w:customStyle="1" w:styleId="WW-Absatz-Standardschriftart11111111">
    <w:name w:val="WW-Absatz-Standardschriftart11111111"/>
    <w:rsid w:val="008457BF"/>
  </w:style>
  <w:style w:type="character" w:customStyle="1" w:styleId="WW-Absatz-Standardschriftart111111111">
    <w:name w:val="WW-Absatz-Standardschriftart111111111"/>
    <w:rsid w:val="008457BF"/>
  </w:style>
  <w:style w:type="character" w:customStyle="1" w:styleId="WW-Absatz-Standardschriftart1111111111">
    <w:name w:val="WW-Absatz-Standardschriftart1111111111"/>
    <w:rsid w:val="008457BF"/>
  </w:style>
  <w:style w:type="character" w:customStyle="1" w:styleId="10">
    <w:name w:val="Основной шрифт абзаца1"/>
    <w:rsid w:val="008457BF"/>
  </w:style>
  <w:style w:type="character" w:styleId="a3">
    <w:name w:val="page number"/>
    <w:basedOn w:val="10"/>
    <w:rsid w:val="008457BF"/>
  </w:style>
  <w:style w:type="character" w:customStyle="1" w:styleId="a4">
    <w:name w:val="Символ нумерации"/>
    <w:rsid w:val="008457BF"/>
  </w:style>
  <w:style w:type="character" w:customStyle="1" w:styleId="WW8Num2z0">
    <w:name w:val="WW8Num2z0"/>
    <w:rsid w:val="008457BF"/>
    <w:rPr>
      <w:rFonts w:ascii="Symbol" w:hAnsi="Symbol"/>
    </w:rPr>
  </w:style>
  <w:style w:type="character" w:customStyle="1" w:styleId="a5">
    <w:name w:val="Маркеры списка"/>
    <w:rsid w:val="008457BF"/>
    <w:rPr>
      <w:rFonts w:ascii="OpenSymbol" w:eastAsia="OpenSymbol" w:hAnsi="OpenSymbol" w:cs="OpenSymbol"/>
    </w:rPr>
  </w:style>
  <w:style w:type="character" w:customStyle="1" w:styleId="9">
    <w:name w:val="Основной шрифт абзаца9"/>
    <w:rsid w:val="008457BF"/>
  </w:style>
  <w:style w:type="character" w:styleId="a6">
    <w:name w:val="Hyperlink"/>
    <w:basedOn w:val="40"/>
    <w:uiPriority w:val="99"/>
    <w:rsid w:val="008457BF"/>
    <w:rPr>
      <w:color w:val="0000FF"/>
      <w:u w:val="single"/>
    </w:rPr>
  </w:style>
  <w:style w:type="character" w:customStyle="1" w:styleId="blk">
    <w:name w:val="blk"/>
    <w:basedOn w:val="7"/>
    <w:rsid w:val="008457BF"/>
  </w:style>
  <w:style w:type="character" w:customStyle="1" w:styleId="a7">
    <w:name w:val="Верхний колонтитул Знак"/>
    <w:basedOn w:val="7"/>
    <w:uiPriority w:val="99"/>
    <w:rsid w:val="008457BF"/>
    <w:rPr>
      <w:kern w:val="1"/>
    </w:rPr>
  </w:style>
  <w:style w:type="paragraph" w:customStyle="1" w:styleId="11">
    <w:name w:val="Заголовок1"/>
    <w:basedOn w:val="a"/>
    <w:next w:val="a8"/>
    <w:rsid w:val="008457B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8">
    <w:name w:val="Body Text"/>
    <w:basedOn w:val="a"/>
    <w:rsid w:val="008457BF"/>
    <w:pPr>
      <w:spacing w:after="120"/>
    </w:pPr>
  </w:style>
  <w:style w:type="paragraph" w:styleId="a9">
    <w:name w:val="List"/>
    <w:basedOn w:val="a8"/>
    <w:rsid w:val="008457BF"/>
    <w:rPr>
      <w:rFonts w:ascii="Arial" w:hAnsi="Arial" w:cs="Tahoma"/>
    </w:rPr>
  </w:style>
  <w:style w:type="paragraph" w:customStyle="1" w:styleId="80">
    <w:name w:val="Название8"/>
    <w:basedOn w:val="a"/>
    <w:rsid w:val="008457B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81">
    <w:name w:val="Указатель8"/>
    <w:basedOn w:val="a"/>
    <w:rsid w:val="008457BF"/>
    <w:pPr>
      <w:suppressLineNumbers/>
    </w:pPr>
    <w:rPr>
      <w:rFonts w:cs="Mangal"/>
    </w:rPr>
  </w:style>
  <w:style w:type="paragraph" w:customStyle="1" w:styleId="70">
    <w:name w:val="Название7"/>
    <w:basedOn w:val="a"/>
    <w:rsid w:val="008457B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71">
    <w:name w:val="Указатель7"/>
    <w:basedOn w:val="a"/>
    <w:rsid w:val="008457BF"/>
    <w:pPr>
      <w:suppressLineNumbers/>
    </w:pPr>
    <w:rPr>
      <w:rFonts w:cs="Mangal"/>
    </w:rPr>
  </w:style>
  <w:style w:type="paragraph" w:customStyle="1" w:styleId="60">
    <w:name w:val="Название6"/>
    <w:basedOn w:val="a"/>
    <w:rsid w:val="008457BF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61">
    <w:name w:val="Указатель6"/>
    <w:basedOn w:val="a"/>
    <w:rsid w:val="008457BF"/>
    <w:pPr>
      <w:suppressLineNumbers/>
    </w:pPr>
    <w:rPr>
      <w:rFonts w:ascii="Arial" w:hAnsi="Arial" w:cs="Mangal"/>
    </w:rPr>
  </w:style>
  <w:style w:type="paragraph" w:customStyle="1" w:styleId="51">
    <w:name w:val="Название5"/>
    <w:basedOn w:val="a"/>
    <w:rsid w:val="008457BF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52">
    <w:name w:val="Указатель5"/>
    <w:basedOn w:val="a"/>
    <w:rsid w:val="008457BF"/>
    <w:pPr>
      <w:suppressLineNumbers/>
    </w:pPr>
    <w:rPr>
      <w:rFonts w:ascii="Arial" w:hAnsi="Arial" w:cs="Mangal"/>
    </w:rPr>
  </w:style>
  <w:style w:type="paragraph" w:customStyle="1" w:styleId="41">
    <w:name w:val="Название4"/>
    <w:basedOn w:val="a"/>
    <w:rsid w:val="008457BF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42">
    <w:name w:val="Указатель4"/>
    <w:basedOn w:val="a"/>
    <w:rsid w:val="008457BF"/>
    <w:pPr>
      <w:suppressLineNumbers/>
    </w:pPr>
    <w:rPr>
      <w:rFonts w:ascii="Arial" w:hAnsi="Arial" w:cs="Mangal"/>
    </w:rPr>
  </w:style>
  <w:style w:type="paragraph" w:customStyle="1" w:styleId="31">
    <w:name w:val="Название3"/>
    <w:basedOn w:val="a"/>
    <w:rsid w:val="008457BF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32">
    <w:name w:val="Указатель3"/>
    <w:basedOn w:val="a"/>
    <w:rsid w:val="008457BF"/>
    <w:pPr>
      <w:suppressLineNumbers/>
    </w:pPr>
    <w:rPr>
      <w:rFonts w:ascii="Arial" w:hAnsi="Arial" w:cs="Mangal"/>
    </w:rPr>
  </w:style>
  <w:style w:type="paragraph" w:styleId="aa">
    <w:name w:val="Title"/>
    <w:basedOn w:val="11"/>
    <w:next w:val="ab"/>
    <w:qFormat/>
    <w:rsid w:val="008457BF"/>
  </w:style>
  <w:style w:type="paragraph" w:styleId="ab">
    <w:name w:val="Subtitle"/>
    <w:basedOn w:val="11"/>
    <w:next w:val="a8"/>
    <w:qFormat/>
    <w:rsid w:val="008457BF"/>
    <w:pPr>
      <w:jc w:val="center"/>
    </w:pPr>
    <w:rPr>
      <w:i/>
      <w:iCs/>
    </w:rPr>
  </w:style>
  <w:style w:type="paragraph" w:customStyle="1" w:styleId="21">
    <w:name w:val="Название2"/>
    <w:basedOn w:val="a"/>
    <w:rsid w:val="008457BF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2">
    <w:name w:val="Указатель2"/>
    <w:basedOn w:val="a"/>
    <w:rsid w:val="008457BF"/>
    <w:pPr>
      <w:suppressLineNumbers/>
    </w:pPr>
    <w:rPr>
      <w:rFonts w:ascii="Arial" w:hAnsi="Arial" w:cs="Tahoma"/>
    </w:rPr>
  </w:style>
  <w:style w:type="paragraph" w:customStyle="1" w:styleId="12">
    <w:name w:val="Название1"/>
    <w:basedOn w:val="a"/>
    <w:rsid w:val="008457BF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3">
    <w:name w:val="Указатель1"/>
    <w:basedOn w:val="a"/>
    <w:rsid w:val="008457BF"/>
    <w:pPr>
      <w:suppressLineNumbers/>
    </w:pPr>
    <w:rPr>
      <w:rFonts w:ascii="Arial" w:hAnsi="Arial" w:cs="Tahoma"/>
    </w:rPr>
  </w:style>
  <w:style w:type="paragraph" w:styleId="ac">
    <w:name w:val="header"/>
    <w:basedOn w:val="a"/>
    <w:uiPriority w:val="99"/>
    <w:rsid w:val="008457BF"/>
    <w:pPr>
      <w:suppressLineNumbers/>
      <w:tabs>
        <w:tab w:val="center" w:pos="4677"/>
        <w:tab w:val="right" w:pos="9355"/>
      </w:tabs>
    </w:pPr>
  </w:style>
  <w:style w:type="paragraph" w:styleId="ad">
    <w:name w:val="footer"/>
    <w:basedOn w:val="a"/>
    <w:rsid w:val="008457BF"/>
    <w:pPr>
      <w:tabs>
        <w:tab w:val="center" w:pos="4677"/>
        <w:tab w:val="right" w:pos="9355"/>
      </w:tabs>
    </w:pPr>
  </w:style>
  <w:style w:type="paragraph" w:styleId="ae">
    <w:name w:val="Normal (Web)"/>
    <w:basedOn w:val="a"/>
    <w:rsid w:val="008457BF"/>
    <w:pPr>
      <w:suppressAutoHyphens w:val="0"/>
      <w:spacing w:before="100" w:after="100"/>
    </w:pPr>
    <w:rPr>
      <w:sz w:val="24"/>
      <w:szCs w:val="24"/>
    </w:rPr>
  </w:style>
  <w:style w:type="paragraph" w:styleId="af">
    <w:name w:val="Body Text Indent"/>
    <w:basedOn w:val="a"/>
    <w:rsid w:val="008457BF"/>
    <w:pPr>
      <w:suppressAutoHyphens w:val="0"/>
      <w:autoSpaceDE w:val="0"/>
      <w:ind w:firstLine="709"/>
      <w:jc w:val="both"/>
    </w:pPr>
    <w:rPr>
      <w:sz w:val="26"/>
      <w:szCs w:val="26"/>
    </w:rPr>
  </w:style>
  <w:style w:type="paragraph" w:customStyle="1" w:styleId="consplusnormal">
    <w:name w:val="consplusnormal"/>
    <w:basedOn w:val="a"/>
    <w:rsid w:val="008457BF"/>
    <w:pPr>
      <w:suppressAutoHyphens w:val="0"/>
      <w:spacing w:before="100" w:after="100"/>
    </w:pPr>
    <w:rPr>
      <w:sz w:val="24"/>
      <w:szCs w:val="24"/>
    </w:rPr>
  </w:style>
  <w:style w:type="paragraph" w:styleId="af0">
    <w:name w:val="Balloon Text"/>
    <w:basedOn w:val="a"/>
    <w:rsid w:val="008457BF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rsid w:val="008457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</w:rPr>
  </w:style>
  <w:style w:type="paragraph" w:customStyle="1" w:styleId="af1">
    <w:name w:val="Содержимое врезки"/>
    <w:basedOn w:val="a8"/>
    <w:rsid w:val="008457BF"/>
  </w:style>
  <w:style w:type="paragraph" w:customStyle="1" w:styleId="ConsPlusNormal0">
    <w:name w:val="ConsPlusNormal"/>
    <w:rsid w:val="008457BF"/>
    <w:pPr>
      <w:suppressAutoHyphens/>
      <w:autoSpaceDE w:val="0"/>
      <w:ind w:firstLine="720"/>
    </w:pPr>
    <w:rPr>
      <w:rFonts w:ascii="Arial" w:eastAsia="Arial" w:hAnsi="Arial" w:cs="Arial"/>
      <w:kern w:val="1"/>
      <w:lang w:eastAsia="ar-SA"/>
    </w:rPr>
  </w:style>
  <w:style w:type="paragraph" w:customStyle="1" w:styleId="af2">
    <w:name w:val="Содержимое таблицы"/>
    <w:basedOn w:val="a"/>
    <w:rsid w:val="008457BF"/>
    <w:pPr>
      <w:suppressLineNumbers/>
    </w:pPr>
  </w:style>
  <w:style w:type="paragraph" w:customStyle="1" w:styleId="ConsPlusTitle">
    <w:name w:val="ConsPlusTitle"/>
    <w:rsid w:val="008457BF"/>
    <w:pPr>
      <w:widowControl w:val="0"/>
      <w:suppressAutoHyphens/>
      <w:autoSpaceDE w:val="0"/>
      <w:ind w:firstLine="709"/>
      <w:jc w:val="both"/>
    </w:pPr>
    <w:rPr>
      <w:rFonts w:ascii="Arial" w:eastAsia="Arial" w:hAnsi="Arial" w:cs="Arial"/>
      <w:b/>
      <w:bCs/>
      <w:kern w:val="1"/>
      <w:lang w:bidi="ru-RU"/>
    </w:rPr>
  </w:style>
  <w:style w:type="paragraph" w:customStyle="1" w:styleId="ConsNormal">
    <w:name w:val="ConsNormal"/>
    <w:rsid w:val="008457BF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kern w:val="1"/>
      <w:lang w:bidi="ru-RU"/>
    </w:rPr>
  </w:style>
  <w:style w:type="paragraph" w:customStyle="1" w:styleId="ConsPlusNonformat">
    <w:name w:val="ConsPlusNonformat"/>
    <w:basedOn w:val="a"/>
    <w:next w:val="ConsPlusNormal0"/>
    <w:rsid w:val="008457BF"/>
    <w:pPr>
      <w:autoSpaceDE w:val="0"/>
    </w:pPr>
    <w:rPr>
      <w:rFonts w:ascii="Courier New" w:eastAsia="Courier New" w:hAnsi="Courier New"/>
    </w:rPr>
  </w:style>
  <w:style w:type="paragraph" w:customStyle="1" w:styleId="ConsPlusCell">
    <w:name w:val="ConsPlusCell"/>
    <w:basedOn w:val="a"/>
    <w:rsid w:val="008457BF"/>
    <w:pPr>
      <w:autoSpaceDE w:val="0"/>
    </w:pPr>
    <w:rPr>
      <w:rFonts w:ascii="Arial" w:eastAsia="Arial" w:hAnsi="Arial"/>
    </w:rPr>
  </w:style>
  <w:style w:type="paragraph" w:customStyle="1" w:styleId="ConsPlusDocList">
    <w:name w:val="ConsPlusDocList"/>
    <w:basedOn w:val="a"/>
    <w:rsid w:val="008457BF"/>
    <w:pPr>
      <w:autoSpaceDE w:val="0"/>
    </w:pPr>
    <w:rPr>
      <w:rFonts w:ascii="Courier New" w:eastAsia="Courier New" w:hAnsi="Courier New"/>
    </w:rPr>
  </w:style>
  <w:style w:type="paragraph" w:customStyle="1" w:styleId="af3">
    <w:name w:val="Заголовок таблицы"/>
    <w:basedOn w:val="af2"/>
    <w:rsid w:val="008457BF"/>
    <w:pPr>
      <w:jc w:val="center"/>
    </w:pPr>
    <w:rPr>
      <w:b/>
      <w:bCs/>
    </w:rPr>
  </w:style>
  <w:style w:type="paragraph" w:customStyle="1" w:styleId="ConsNonformat">
    <w:name w:val="ConsNonformat"/>
    <w:rsid w:val="008457BF"/>
    <w:pPr>
      <w:suppressAutoHyphens/>
      <w:jc w:val="both"/>
    </w:pPr>
    <w:rPr>
      <w:rFonts w:eastAsia="Arial"/>
      <w:lang w:eastAsia="ar-SA"/>
    </w:rPr>
  </w:style>
  <w:style w:type="table" w:styleId="af4">
    <w:name w:val="Table Grid"/>
    <w:basedOn w:val="a1"/>
    <w:uiPriority w:val="59"/>
    <w:rsid w:val="00281A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10">
    <w:name w:val="s_10"/>
    <w:basedOn w:val="a0"/>
    <w:rsid w:val="00D00712"/>
  </w:style>
  <w:style w:type="paragraph" w:customStyle="1" w:styleId="formattext">
    <w:name w:val="formattext"/>
    <w:basedOn w:val="a"/>
    <w:rsid w:val="00FA6EB8"/>
    <w:pPr>
      <w:suppressAutoHyphens w:val="0"/>
      <w:spacing w:before="100" w:beforeAutospacing="1" w:after="100" w:afterAutospacing="1"/>
    </w:pPr>
    <w:rPr>
      <w:kern w:val="0"/>
      <w:sz w:val="24"/>
      <w:szCs w:val="24"/>
      <w:lang w:eastAsia="ru-RU"/>
    </w:rPr>
  </w:style>
  <w:style w:type="character" w:styleId="af5">
    <w:name w:val="Strong"/>
    <w:basedOn w:val="a0"/>
    <w:uiPriority w:val="22"/>
    <w:qFormat/>
    <w:rsid w:val="00A35E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9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919946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2471F1-80CD-471D-BDE5-3C3CF15C8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1879</Words>
  <Characters>10716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Microsoft</Company>
  <LinksUpToDate>false</LinksUpToDate>
  <CharactersWithSpaces>12570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Пользователь</dc:creator>
  <cp:lastModifiedBy>user</cp:lastModifiedBy>
  <cp:revision>2</cp:revision>
  <cp:lastPrinted>2025-09-25T13:29:00Z</cp:lastPrinted>
  <dcterms:created xsi:type="dcterms:W3CDTF">2025-09-25T13:30:00Z</dcterms:created>
  <dcterms:modified xsi:type="dcterms:W3CDTF">2025-09-25T13:30:00Z</dcterms:modified>
</cp:coreProperties>
</file>